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AF02" w14:textId="0490121E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</w:t>
      </w:r>
      <w:r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64B6834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6950"/>
      </w:tblGrid>
      <w:tr w:rsidR="00D61347" w:rsidRPr="00454FF1" w14:paraId="08594FD2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8D6D864" w14:textId="77777777" w:rsidR="00D61347" w:rsidRPr="00454FF1" w:rsidRDefault="00D61347">
            <w:pPr>
              <w:rPr>
                <w:rFonts w:cstheme="minorHAnsi"/>
                <w:b/>
              </w:rPr>
            </w:pPr>
            <w:bookmarkStart w:id="0" w:name="_Hlk80784405"/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AA8C9FB" w14:textId="01192B83" w:rsidR="00EC5221" w:rsidRPr="00E26529" w:rsidRDefault="00E26529">
            <w:pPr>
              <w:rPr>
                <w:rFonts w:cstheme="minorHAnsi"/>
              </w:rPr>
            </w:pPr>
            <w:r w:rsidRPr="00E26529">
              <w:rPr>
                <w:rFonts w:ascii="Arial" w:eastAsia="Times New Roman" w:hAnsi="Arial" w:cs="Arial"/>
                <w:sz w:val="20"/>
                <w:szCs w:val="20"/>
              </w:rPr>
              <w:t>Publishing an Indigenous peer research manual</w:t>
            </w:r>
          </w:p>
        </w:tc>
      </w:tr>
      <w:bookmarkEnd w:id="0"/>
      <w:tr w:rsidR="00FA2569" w:rsidRPr="00454FF1" w14:paraId="28054BAD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57D027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6CB5E7C" w14:textId="77777777" w:rsidR="00CD3C06" w:rsidRPr="00F35E03" w:rsidRDefault="00CD3C06" w:rsidP="00CD3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</w:t>
            </w:r>
            <w:r w:rsidRPr="00F35E03">
              <w:rPr>
                <w:rFonts w:ascii="Arial" w:hAnsi="Arial" w:cs="Arial"/>
                <w:sz w:val="20"/>
                <w:szCs w:val="20"/>
              </w:rPr>
              <w:t>10 weeks, 21 hours per week.</w:t>
            </w:r>
          </w:p>
          <w:p w14:paraId="72F4A524" w14:textId="77777777" w:rsidR="00CD3C06" w:rsidRPr="00F35E03" w:rsidRDefault="00CD3C06" w:rsidP="00CD3C0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705E13" w14:textId="77777777" w:rsidR="00CD3C06" w:rsidRPr="00F35E03" w:rsidRDefault="00CD3C06" w:rsidP="00CD3C0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5E03">
              <w:rPr>
                <w:rFonts w:ascii="Arial" w:hAnsi="Arial" w:cs="Arial"/>
                <w:iCs/>
                <w:sz w:val="20"/>
                <w:szCs w:val="20"/>
              </w:rPr>
              <w:t>Ideally the scholar will be located on-site at the Poche Centre for the duration of the project however remote working arrangement will be considered.</w:t>
            </w:r>
          </w:p>
          <w:p w14:paraId="1B2CFD7C" w14:textId="704768C1" w:rsidR="00EC5221" w:rsidRPr="00454FF1" w:rsidRDefault="00EC5221" w:rsidP="00F35E03">
            <w:pPr>
              <w:rPr>
                <w:rFonts w:cstheme="minorHAnsi"/>
                <w:i/>
              </w:rPr>
            </w:pPr>
          </w:p>
        </w:tc>
      </w:tr>
      <w:tr w:rsidR="00FA2569" w:rsidRPr="00454FF1" w14:paraId="0F58BEB0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E34E637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7996200E" w14:textId="0CE387A9" w:rsidR="00FA2569" w:rsidRPr="00454FF1" w:rsidRDefault="00E26529" w:rsidP="00572718">
            <w:pPr>
              <w:rPr>
                <w:rFonts w:cstheme="minorHAnsi"/>
                <w:i/>
              </w:rPr>
            </w:pPr>
            <w:r>
              <w:rPr>
                <w:rStyle w:val="apple-converted-space"/>
                <w:rFonts w:ascii="Arial" w:eastAsia="Times New Roman" w:hAnsi="Arial" w:cs="Arial"/>
                <w:sz w:val="20"/>
                <w:szCs w:val="20"/>
              </w:rPr>
              <w:t>Drawing on work in Central Australia, best practice internationally, and consultation with our partners,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scholar will contribute to publishing a UQ Poche manual on working with community-based peer researchers in health research.  </w:t>
            </w:r>
          </w:p>
        </w:tc>
      </w:tr>
      <w:tr w:rsidR="00FA2569" w:rsidRPr="00454FF1" w14:paraId="63B78E93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5A981451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4C824C0C" w14:textId="0D41DB5F" w:rsidR="00F35E03" w:rsidRPr="00CD3C06" w:rsidRDefault="00F35E03" w:rsidP="00F35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3C06">
              <w:rPr>
                <w:rFonts w:ascii="Arial" w:hAnsi="Arial" w:cs="Arial"/>
                <w:color w:val="000000"/>
                <w:sz w:val="20"/>
                <w:szCs w:val="20"/>
              </w:rPr>
              <w:t xml:space="preserve">Scholars will have their contribution/authorship appropriately credited in any published material generated from their work. Scholars may also </w:t>
            </w:r>
            <w:proofErr w:type="gramStart"/>
            <w:r w:rsidRPr="00CD3C06">
              <w:rPr>
                <w:rFonts w:ascii="Arial" w:hAnsi="Arial" w:cs="Arial"/>
                <w:color w:val="000000"/>
                <w:sz w:val="20"/>
                <w:szCs w:val="20"/>
              </w:rPr>
              <w:t>have the opportunity to</w:t>
            </w:r>
            <w:proofErr w:type="gramEnd"/>
            <w:r w:rsidRPr="00CD3C06">
              <w:rPr>
                <w:rFonts w:ascii="Arial" w:hAnsi="Arial" w:cs="Arial"/>
                <w:color w:val="000000"/>
                <w:sz w:val="20"/>
                <w:szCs w:val="20"/>
              </w:rPr>
              <w:t xml:space="preserve"> be involved in the regular Poche research seminars and present their work as part of this program.</w:t>
            </w:r>
          </w:p>
          <w:p w14:paraId="58417F25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17B3C433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13E578F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1BDD99F" w14:textId="06502E62" w:rsidR="004E102A" w:rsidRDefault="004E102A" w:rsidP="006C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80784397"/>
            <w:bookmarkStart w:id="2" w:name="_Hlk79739102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project may suit someone who is creative, with skills, interest in graphic design, communications, and communication technologies who can help publish a manual that is suitable for </w:t>
            </w:r>
            <w:r w:rsidR="00584872">
              <w:rPr>
                <w:rFonts w:ascii="Arial" w:hAnsi="Arial" w:cs="Arial"/>
                <w:color w:val="000000"/>
                <w:sz w:val="20"/>
                <w:szCs w:val="20"/>
              </w:rPr>
              <w:t>online print.</w:t>
            </w:r>
          </w:p>
          <w:bookmarkEnd w:id="1"/>
          <w:p w14:paraId="71C90068" w14:textId="77777777" w:rsidR="004E102A" w:rsidRDefault="004E102A" w:rsidP="006C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bookmarkEnd w:id="2"/>
          <w:p w14:paraId="20D7F3E1" w14:textId="77777777" w:rsidR="00FA2569" w:rsidRPr="00454FF1" w:rsidRDefault="00FA2569" w:rsidP="004E102A">
            <w:pPr>
              <w:rPr>
                <w:rFonts w:cstheme="minorHAnsi"/>
                <w:i/>
              </w:rPr>
            </w:pPr>
          </w:p>
        </w:tc>
      </w:tr>
      <w:tr w:rsidR="00FA2569" w:rsidRPr="00454FF1" w14:paraId="3DD90F7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67A9A9D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8A5AD2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3ECADF57" w14:textId="5EB62E82" w:rsidR="00FA2569" w:rsidRPr="005947FE" w:rsidRDefault="00DB4E9C" w:rsidP="00FA2569">
            <w:pPr>
              <w:rPr>
                <w:rFonts w:ascii="Arial" w:hAnsi="Arial" w:cs="Arial"/>
                <w:sz w:val="20"/>
                <w:szCs w:val="20"/>
              </w:rPr>
            </w:pPr>
            <w:r w:rsidRPr="005947FE">
              <w:rPr>
                <w:rFonts w:ascii="Arial" w:hAnsi="Arial" w:cs="Arial"/>
                <w:sz w:val="20"/>
                <w:szCs w:val="20"/>
              </w:rPr>
              <w:t>A/Professor Steve Bell</w:t>
            </w:r>
          </w:p>
          <w:p w14:paraId="07E6D72A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2159B3A2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4B3344B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13B0EAB9" w14:textId="77777777" w:rsidR="005947FE" w:rsidRDefault="005947FE" w:rsidP="00594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further information, please contact </w:t>
            </w:r>
            <w:hyperlink r:id="rId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poche.research@uq.edu.au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9A2B07E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094D09DF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A61BA"/>
    <w:rsid w:val="001C1584"/>
    <w:rsid w:val="001E1790"/>
    <w:rsid w:val="002B5ABA"/>
    <w:rsid w:val="002C1ACB"/>
    <w:rsid w:val="003570F0"/>
    <w:rsid w:val="00395352"/>
    <w:rsid w:val="004175CE"/>
    <w:rsid w:val="00454FF1"/>
    <w:rsid w:val="004C1625"/>
    <w:rsid w:val="004E102A"/>
    <w:rsid w:val="00502FC5"/>
    <w:rsid w:val="00511802"/>
    <w:rsid w:val="005537DB"/>
    <w:rsid w:val="005646D9"/>
    <w:rsid w:val="00572429"/>
    <w:rsid w:val="00584872"/>
    <w:rsid w:val="005947FE"/>
    <w:rsid w:val="006C574E"/>
    <w:rsid w:val="00941E04"/>
    <w:rsid w:val="00A54AF7"/>
    <w:rsid w:val="00A85667"/>
    <w:rsid w:val="00BA289F"/>
    <w:rsid w:val="00C16A3E"/>
    <w:rsid w:val="00C20DAA"/>
    <w:rsid w:val="00C736FA"/>
    <w:rsid w:val="00CD3C06"/>
    <w:rsid w:val="00D61347"/>
    <w:rsid w:val="00DB4E9C"/>
    <w:rsid w:val="00DC6D0F"/>
    <w:rsid w:val="00E26529"/>
    <w:rsid w:val="00EC5221"/>
    <w:rsid w:val="00F35E03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C35D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DB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e.research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8</cp:revision>
  <dcterms:created xsi:type="dcterms:W3CDTF">2021-08-10T08:26:00Z</dcterms:created>
  <dcterms:modified xsi:type="dcterms:W3CDTF">2021-08-25T01:57:00Z</dcterms:modified>
</cp:coreProperties>
</file>