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75" w14:textId="599810F5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431E3A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6EFA55D6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8F6E2FF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26F1101" w14:textId="4883AD7D" w:rsidR="00D61347" w:rsidRPr="00454FF1" w:rsidRDefault="00333793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 w:rsidRPr="00333793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A</w:t>
            </w: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  <w:r w:rsidR="00F04AFB" w:rsidRPr="00F04AFB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s</w:t>
            </w:r>
            <w:r w:rsidR="00F04AFB" w:rsidRPr="00F04AFB">
              <w:rPr>
                <w:rStyle w:val="Strong"/>
                <w:b w:val="0"/>
                <w:bCs w:val="0"/>
                <w:bdr w:val="none" w:sz="0" w:space="0" w:color="auto" w:frame="1"/>
              </w:rPr>
              <w:t>ystematic</w:t>
            </w:r>
            <w:r w:rsidRPr="00F04AFB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review </w:t>
            </w:r>
            <w:r w:rsidRPr="002C2773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of </w:t>
            </w:r>
            <w:r w:rsidR="002C2773" w:rsidRPr="002C2773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published </w:t>
            </w:r>
            <w:r w:rsidR="00CB6F2F" w:rsidRPr="002C2773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d</w:t>
            </w:r>
            <w:r w:rsidRPr="002C2773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iabetes</w:t>
            </w:r>
            <w:r w:rsidRPr="00F04AFB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  <w:r w:rsidR="00B92359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research </w:t>
            </w:r>
            <w:r w:rsidRPr="00F04AFB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in Urban </w:t>
            </w:r>
            <w:r w:rsidR="002060A2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Aboriginal and Torres Strait Island</w:t>
            </w:r>
            <w:r w:rsidRPr="00F04AFB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People</w:t>
            </w:r>
          </w:p>
          <w:p w14:paraId="79EC07F6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7AB9A2EE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4BBF20C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4A174B89" w14:textId="597EB9C1" w:rsidR="00FA2569" w:rsidRPr="00454FF1" w:rsidRDefault="00EC5102" w:rsidP="009A49C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T</w:t>
            </w:r>
            <w:r w:rsidR="00FA2569" w:rsidRPr="00941E04">
              <w:rPr>
                <w:rFonts w:cstheme="minorHAnsi"/>
              </w:rPr>
              <w:t>he</w:t>
            </w:r>
            <w:r w:rsidR="002B5ABA">
              <w:rPr>
                <w:rFonts w:cstheme="minorHAnsi"/>
              </w:rPr>
              <w:t xml:space="preserve"> duration</w:t>
            </w:r>
            <w:r w:rsidR="00FA2569" w:rsidRPr="00941E04">
              <w:rPr>
                <w:rFonts w:cstheme="minorHAnsi"/>
              </w:rPr>
              <w:t xml:space="preserve"> of the</w:t>
            </w:r>
            <w:r w:rsidR="00511802">
              <w:rPr>
                <w:rFonts w:cstheme="minorHAnsi"/>
              </w:rPr>
              <w:t xml:space="preserve"> project</w:t>
            </w:r>
            <w:r w:rsidR="002B5A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is </w:t>
            </w:r>
            <w:r w:rsidR="00A914E8">
              <w:rPr>
                <w:rFonts w:cstheme="minorHAnsi"/>
              </w:rPr>
              <w:t>8-</w:t>
            </w:r>
            <w:r w:rsidR="003F1078">
              <w:rPr>
                <w:rFonts w:cstheme="minorHAnsi"/>
              </w:rPr>
              <w:t>10</w:t>
            </w:r>
            <w:r w:rsidR="002B5ABA" w:rsidRPr="002B5ABA">
              <w:rPr>
                <w:rFonts w:cstheme="minorHAnsi"/>
              </w:rPr>
              <w:t xml:space="preserve"> weeks</w:t>
            </w:r>
            <w:r w:rsidR="005B793C">
              <w:rPr>
                <w:rFonts w:cstheme="minorHAnsi"/>
              </w:rPr>
              <w:t>, and</w:t>
            </w:r>
            <w:r w:rsidR="002B5ABA" w:rsidRPr="002B5ABA">
              <w:rPr>
                <w:rFonts w:cstheme="minorHAnsi"/>
              </w:rPr>
              <w:t xml:space="preserve"> between 20-</w:t>
            </w:r>
            <w:r w:rsidR="005B793C">
              <w:rPr>
                <w:rFonts w:cstheme="minorHAnsi"/>
              </w:rPr>
              <w:t xml:space="preserve"> 35 </w:t>
            </w:r>
            <w:r w:rsidR="002B5ABA" w:rsidRPr="002B5ABA">
              <w:rPr>
                <w:rFonts w:cstheme="minorHAnsi"/>
              </w:rPr>
              <w:t>hrs per week</w:t>
            </w:r>
            <w:r w:rsidR="005B793C">
              <w:rPr>
                <w:rFonts w:cstheme="minorHAnsi"/>
              </w:rPr>
              <w:t>, negotiable</w:t>
            </w:r>
            <w:r w:rsidR="00FE28C1">
              <w:rPr>
                <w:rFonts w:cstheme="minorHAnsi"/>
              </w:rPr>
              <w:t xml:space="preserve">. Mix of working in the office and remotely. </w:t>
            </w:r>
            <w:r w:rsidR="005B793C">
              <w:rPr>
                <w:rFonts w:cstheme="minorHAnsi"/>
              </w:rPr>
              <w:t xml:space="preserve">  </w:t>
            </w:r>
            <w:r w:rsidR="009A49CC">
              <w:rPr>
                <w:rFonts w:cstheme="minorHAnsi"/>
              </w:rPr>
              <w:t xml:space="preserve"> </w:t>
            </w:r>
          </w:p>
        </w:tc>
      </w:tr>
      <w:tr w:rsidR="00FA2569" w:rsidRPr="00454FF1" w14:paraId="29A293A4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EAC6E5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53CE9680" w14:textId="5E7F264E" w:rsidR="00DC17CD" w:rsidRDefault="00376EF3" w:rsidP="00C22FAF">
            <w:r>
              <w:rPr>
                <w:rFonts w:cstheme="minorHAnsi"/>
              </w:rPr>
              <w:t>Type 2 diabetes is</w:t>
            </w:r>
            <w:r w:rsidR="00CA771C">
              <w:rPr>
                <w:rFonts w:cstheme="minorHAnsi"/>
                <w:color w:val="000000"/>
                <w:shd w:val="clear" w:color="auto" w:fill="FFFFFF"/>
              </w:rPr>
              <w:t xml:space="preserve"> the second leading attributable cause of death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in Aboriginal and Torres Strait Islander People</w:t>
            </w:r>
            <w:r w:rsidR="00CA771C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="00823E05">
              <w:t>Much research in Indigenous health have been directed to Indigenous peoples living in remote or very remote areas, yet 76% (ABS 2016 Census) live in urban areas and 37% in major citie</w:t>
            </w:r>
            <w:r w:rsidR="00B91612">
              <w:t xml:space="preserve">s. </w:t>
            </w:r>
          </w:p>
          <w:p w14:paraId="717A1950" w14:textId="77777777" w:rsidR="00DC17CD" w:rsidRDefault="00DC17CD" w:rsidP="00C22FAF"/>
          <w:p w14:paraId="5FE8420C" w14:textId="59E8433C" w:rsidR="00466055" w:rsidRDefault="008B0190" w:rsidP="00C22FAF">
            <w:r>
              <w:t>This project aims at gathering evidence</w:t>
            </w:r>
            <w:r w:rsidR="005566EC">
              <w:t xml:space="preserve"> </w:t>
            </w:r>
            <w:r w:rsidR="00B50708">
              <w:t>from</w:t>
            </w:r>
            <w:r>
              <w:t xml:space="preserve"> research </w:t>
            </w:r>
            <w:r w:rsidR="00B50708">
              <w:t xml:space="preserve">conducted in diabetes in Urban Indigenous People. </w:t>
            </w:r>
            <w:r w:rsidR="00DF706B">
              <w:t xml:space="preserve"> Th</w:t>
            </w:r>
            <w:r w:rsidR="000C1146">
              <w:t>ese</w:t>
            </w:r>
            <w:r w:rsidR="00DF706B">
              <w:t xml:space="preserve"> results will inform </w:t>
            </w:r>
            <w:r w:rsidR="00706932">
              <w:t xml:space="preserve">on the need of </w:t>
            </w:r>
            <w:r w:rsidR="00DF706B">
              <w:t>fu</w:t>
            </w:r>
            <w:r w:rsidR="00706932">
              <w:t>rther</w:t>
            </w:r>
            <w:r w:rsidR="00DF706B">
              <w:t xml:space="preserve"> research </w:t>
            </w:r>
            <w:r w:rsidR="00706932">
              <w:t xml:space="preserve">in Diabetes </w:t>
            </w:r>
            <w:r w:rsidR="00DF706B">
              <w:t xml:space="preserve">and </w:t>
            </w:r>
            <w:r w:rsidR="00706932">
              <w:t xml:space="preserve">on </w:t>
            </w:r>
            <w:r w:rsidR="00C22FAF">
              <w:t xml:space="preserve">approaches to reduce the burden of disease of diabetes. </w:t>
            </w:r>
          </w:p>
          <w:p w14:paraId="20C18EF6" w14:textId="77777777" w:rsidR="00466055" w:rsidRDefault="00466055" w:rsidP="00C22FAF"/>
          <w:p w14:paraId="271A75EF" w14:textId="6C3AA464" w:rsidR="00CA771C" w:rsidRDefault="00B50708" w:rsidP="00C22FAF">
            <w:r>
              <w:t>The student will</w:t>
            </w:r>
            <w:r w:rsidR="00DF706B">
              <w:t xml:space="preserve"> fully be involved in the literature search</w:t>
            </w:r>
            <w:r w:rsidR="00257D51">
              <w:t xml:space="preserve">, </w:t>
            </w:r>
            <w:r w:rsidR="00C22FAF">
              <w:t>data summary and</w:t>
            </w:r>
            <w:r w:rsidR="00257D51">
              <w:t xml:space="preserve"> data analysis a</w:t>
            </w:r>
            <w:r w:rsidR="00DC17CD">
              <w:t>nd</w:t>
            </w:r>
            <w:r w:rsidR="00C22FAF">
              <w:t xml:space="preserve"> will contribute, as an author, to the drafting of a manuscript.  </w:t>
            </w:r>
            <w:r w:rsidR="00257D51">
              <w:t xml:space="preserve"> </w:t>
            </w:r>
          </w:p>
          <w:p w14:paraId="5ADE9FBA" w14:textId="2B5CEDC5" w:rsidR="00257D51" w:rsidRPr="00454FF1" w:rsidRDefault="00257D51" w:rsidP="00C22FAF">
            <w:pPr>
              <w:rPr>
                <w:rFonts w:cstheme="minorHAnsi"/>
                <w:i/>
              </w:rPr>
            </w:pPr>
          </w:p>
        </w:tc>
      </w:tr>
      <w:tr w:rsidR="00FA2569" w:rsidRPr="00454FF1" w14:paraId="1B742E62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5D06B1B9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1A408612" w14:textId="360A38CD" w:rsidR="00F04AFB" w:rsidRPr="00814AD2" w:rsidRDefault="000F654E" w:rsidP="00814A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carryin</w:t>
            </w:r>
            <w:r w:rsidR="00DF08A6">
              <w:rPr>
                <w:rFonts w:cstheme="minorHAnsi"/>
                <w:iCs/>
                <w:color w:val="000000"/>
              </w:rPr>
              <w:t>g</w:t>
            </w:r>
            <w:r>
              <w:rPr>
                <w:rFonts w:cstheme="minorHAnsi"/>
                <w:iCs/>
                <w:color w:val="000000"/>
              </w:rPr>
              <w:t xml:space="preserve"> out a literature search and </w:t>
            </w:r>
            <w:r w:rsidR="00F04AFB" w:rsidRPr="00814AD2">
              <w:rPr>
                <w:rFonts w:cstheme="minorHAnsi"/>
                <w:iCs/>
                <w:color w:val="000000"/>
              </w:rPr>
              <w:t xml:space="preserve">conduct </w:t>
            </w:r>
            <w:r>
              <w:rPr>
                <w:rFonts w:cstheme="minorHAnsi"/>
                <w:iCs/>
                <w:color w:val="000000"/>
              </w:rPr>
              <w:t xml:space="preserve">a </w:t>
            </w:r>
            <w:r w:rsidR="00F04AFB" w:rsidRPr="00814AD2">
              <w:rPr>
                <w:rFonts w:cstheme="minorHAnsi"/>
                <w:iCs/>
                <w:color w:val="000000"/>
              </w:rPr>
              <w:t>systematic reviews</w:t>
            </w:r>
            <w:r w:rsidR="0001611C" w:rsidRPr="00814AD2">
              <w:rPr>
                <w:rFonts w:cstheme="minorHAnsi"/>
                <w:iCs/>
                <w:color w:val="000000"/>
              </w:rPr>
              <w:t xml:space="preserve"> and summarising findings from previous studies </w:t>
            </w:r>
            <w:r w:rsidR="00F04AFB" w:rsidRPr="00814AD2">
              <w:rPr>
                <w:rFonts w:cstheme="minorHAnsi"/>
                <w:iCs/>
                <w:color w:val="000000"/>
              </w:rPr>
              <w:t xml:space="preserve"> </w:t>
            </w:r>
          </w:p>
          <w:p w14:paraId="5416AF08" w14:textId="689E433B" w:rsidR="00814AD2" w:rsidRPr="001246A6" w:rsidRDefault="001246A6" w:rsidP="001336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learn to pool data from the review using meta-analytic techniques </w:t>
            </w:r>
          </w:p>
          <w:p w14:paraId="1A862AAB" w14:textId="2539F018" w:rsidR="001246A6" w:rsidRPr="001246A6" w:rsidRDefault="001246A6" w:rsidP="001336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learn to use STATA statistical software to carry out meta-analyses</w:t>
            </w:r>
          </w:p>
          <w:p w14:paraId="14FB05DF" w14:textId="7C54FF1C" w:rsidR="001246A6" w:rsidRPr="00F04AFB" w:rsidRDefault="00BD4C80" w:rsidP="001336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c</w:t>
            </w:r>
            <w:r w:rsidR="002032DC">
              <w:rPr>
                <w:rFonts w:cstheme="minorHAnsi"/>
                <w:iCs/>
                <w:color w:val="000000"/>
              </w:rPr>
              <w:t xml:space="preserve">ontributing to writing a manuscript for publication </w:t>
            </w:r>
          </w:p>
          <w:p w14:paraId="20594336" w14:textId="07D66388" w:rsidR="00FA2569" w:rsidRPr="00454FF1" w:rsidRDefault="00F04AFB" w:rsidP="00814AD2">
            <w:pPr>
              <w:pStyle w:val="ListParagraph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 xml:space="preserve"> </w:t>
            </w:r>
          </w:p>
        </w:tc>
      </w:tr>
      <w:tr w:rsidR="00FA2569" w:rsidRPr="00454FF1" w14:paraId="65A3D5CA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53242F2E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BC01F5" w14:textId="4E458166" w:rsidR="00FA2569" w:rsidRPr="00454FF1" w:rsidRDefault="00DD534C" w:rsidP="00C25BBD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Students with </w:t>
            </w:r>
            <w:r w:rsidR="005B793C">
              <w:rPr>
                <w:rFonts w:cstheme="minorHAnsi"/>
                <w:color w:val="000000"/>
              </w:rPr>
              <w:t>understanding and interest of</w:t>
            </w:r>
            <w:r w:rsidR="008D1148">
              <w:rPr>
                <w:rFonts w:cstheme="minorHAnsi"/>
                <w:color w:val="000000"/>
              </w:rPr>
              <w:t xml:space="preserve"> statistics</w:t>
            </w:r>
            <w:r w:rsidR="00E4480C">
              <w:rPr>
                <w:rFonts w:cstheme="minorHAnsi"/>
                <w:color w:val="000000"/>
              </w:rPr>
              <w:t>,</w:t>
            </w:r>
            <w:r w:rsidR="00E233BA">
              <w:rPr>
                <w:rFonts w:cstheme="minorHAnsi"/>
                <w:color w:val="000000"/>
              </w:rPr>
              <w:t xml:space="preserve"> </w:t>
            </w:r>
            <w:r w:rsidR="00CD2B3D">
              <w:rPr>
                <w:rFonts w:cstheme="minorHAnsi"/>
                <w:color w:val="000000"/>
              </w:rPr>
              <w:t xml:space="preserve">epidemiology, public </w:t>
            </w:r>
            <w:proofErr w:type="gramStart"/>
            <w:r w:rsidR="00CD2B3D">
              <w:rPr>
                <w:rFonts w:cstheme="minorHAnsi"/>
                <w:color w:val="000000"/>
              </w:rPr>
              <w:t>health</w:t>
            </w:r>
            <w:proofErr w:type="gramEnd"/>
            <w:r w:rsidR="00CD2B3D">
              <w:rPr>
                <w:rFonts w:cstheme="minorHAnsi"/>
                <w:color w:val="000000"/>
              </w:rPr>
              <w:t xml:space="preserve"> and </w:t>
            </w:r>
            <w:r w:rsidR="00E233BA">
              <w:rPr>
                <w:rFonts w:cstheme="minorHAnsi"/>
                <w:color w:val="000000"/>
              </w:rPr>
              <w:t>Indigenous Health</w:t>
            </w:r>
            <w:r w:rsidR="009A49CC">
              <w:rPr>
                <w:rFonts w:cstheme="minorHAnsi"/>
                <w:color w:val="000000"/>
              </w:rPr>
              <w:t xml:space="preserve">. </w:t>
            </w:r>
            <w:r w:rsidR="008E3A15">
              <w:rPr>
                <w:rFonts w:ascii="Calibri" w:hAnsi="Calibri"/>
              </w:rPr>
              <w:t xml:space="preserve">Aboriginal and Torres Strait Islander </w:t>
            </w:r>
            <w:r w:rsidR="009A49CC">
              <w:rPr>
                <w:rFonts w:cstheme="minorHAnsi"/>
                <w:color w:val="000000"/>
              </w:rPr>
              <w:t>students are particularly encouraged</w:t>
            </w:r>
            <w:r w:rsidR="008E3A15">
              <w:rPr>
                <w:rFonts w:cstheme="minorHAnsi"/>
                <w:color w:val="000000"/>
              </w:rPr>
              <w:t xml:space="preserve">. </w:t>
            </w:r>
            <w:r w:rsidR="009A49CC">
              <w:rPr>
                <w:rFonts w:cstheme="minorHAnsi"/>
                <w:color w:val="000000"/>
              </w:rPr>
              <w:t xml:space="preserve"> </w:t>
            </w:r>
          </w:p>
        </w:tc>
      </w:tr>
      <w:tr w:rsidR="00FA2569" w:rsidRPr="00454FF1" w14:paraId="115FE102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594D92A7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FFFFC91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6A890FBB" w14:textId="4A18835D" w:rsidR="00FA2569" w:rsidRPr="00941E04" w:rsidRDefault="00333793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A/Prof F</w:t>
            </w:r>
            <w:r>
              <w:t>ederica Barzi</w:t>
            </w:r>
            <w:r w:rsidR="008F70FC">
              <w:t xml:space="preserve">, UQ Poche Centre for </w:t>
            </w:r>
            <w:r w:rsidR="00F315D7">
              <w:t xml:space="preserve">Indigenous Health. </w:t>
            </w:r>
          </w:p>
          <w:p w14:paraId="272D5699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600E528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2647D0C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2C2083CF" w14:textId="69209282" w:rsidR="00FA2569" w:rsidRPr="00333793" w:rsidRDefault="00333793" w:rsidP="00FA2569">
            <w:pPr>
              <w:rPr>
                <w:rFonts w:cstheme="minorHAnsi"/>
              </w:rPr>
            </w:pPr>
            <w:r w:rsidRPr="00333793">
              <w:rPr>
                <w:rFonts w:cstheme="minorHAnsi"/>
              </w:rPr>
              <w:t xml:space="preserve">For </w:t>
            </w:r>
            <w:r w:rsidR="003E02FC">
              <w:rPr>
                <w:rFonts w:cstheme="minorHAnsi"/>
              </w:rPr>
              <w:t>further information</w:t>
            </w:r>
            <w:r w:rsidRPr="00333793">
              <w:rPr>
                <w:rFonts w:cstheme="minorHAnsi"/>
              </w:rPr>
              <w:t xml:space="preserve">, please contact A/Prof Barzi </w:t>
            </w:r>
            <w:hyperlink r:id="rId5" w:history="1">
              <w:r w:rsidRPr="00333793">
                <w:rPr>
                  <w:rStyle w:val="Hyperlink"/>
                  <w:rFonts w:cstheme="minorHAnsi"/>
                </w:rPr>
                <w:t>f.barzi@uq.edu.au</w:t>
              </w:r>
            </w:hyperlink>
            <w:r w:rsidRPr="00333793">
              <w:rPr>
                <w:rFonts w:cstheme="minorHAnsi"/>
              </w:rPr>
              <w:t xml:space="preserve">  </w:t>
            </w:r>
          </w:p>
          <w:p w14:paraId="766D7429" w14:textId="14B3DE03" w:rsidR="00941E04" w:rsidRPr="00333793" w:rsidRDefault="00333793" w:rsidP="00333793">
            <w:pPr>
              <w:rPr>
                <w:rFonts w:cstheme="minorHAnsi"/>
              </w:rPr>
            </w:pPr>
            <w:r w:rsidRPr="00333793">
              <w:rPr>
                <w:rFonts w:eastAsia="Times New Roman" w:cstheme="minorHAnsi"/>
                <w:noProof/>
                <w:lang w:eastAsia="en-AU"/>
              </w:rPr>
              <w:t>T: (+62) 07 344 32676</w:t>
            </w:r>
            <w:r w:rsidRPr="00333793">
              <w:rPr>
                <w:rFonts w:eastAsia="Times New Roman" w:cstheme="minorHAnsi"/>
                <w:noProof/>
                <w:sz w:val="18"/>
                <w:szCs w:val="18"/>
                <w:lang w:eastAsia="en-AU"/>
              </w:rPr>
              <w:t xml:space="preserve">  </w:t>
            </w:r>
          </w:p>
        </w:tc>
      </w:tr>
    </w:tbl>
    <w:p w14:paraId="20814589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0D3B"/>
    <w:multiLevelType w:val="hybridMultilevel"/>
    <w:tmpl w:val="18F0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1611C"/>
    <w:rsid w:val="00022D80"/>
    <w:rsid w:val="000C1146"/>
    <w:rsid w:val="000F654E"/>
    <w:rsid w:val="00102A66"/>
    <w:rsid w:val="00106156"/>
    <w:rsid w:val="001246A6"/>
    <w:rsid w:val="001C1584"/>
    <w:rsid w:val="002032DC"/>
    <w:rsid w:val="002060A2"/>
    <w:rsid w:val="0021579F"/>
    <w:rsid w:val="00257D51"/>
    <w:rsid w:val="0027499D"/>
    <w:rsid w:val="002B5ABA"/>
    <w:rsid w:val="002C2773"/>
    <w:rsid w:val="003132CE"/>
    <w:rsid w:val="00333793"/>
    <w:rsid w:val="003570F0"/>
    <w:rsid w:val="00376EF3"/>
    <w:rsid w:val="00390FCF"/>
    <w:rsid w:val="003B093D"/>
    <w:rsid w:val="003E02FC"/>
    <w:rsid w:val="003F1078"/>
    <w:rsid w:val="00404FE8"/>
    <w:rsid w:val="004175CE"/>
    <w:rsid w:val="00454FF1"/>
    <w:rsid w:val="00466055"/>
    <w:rsid w:val="004C020D"/>
    <w:rsid w:val="004C1625"/>
    <w:rsid w:val="00502FC5"/>
    <w:rsid w:val="00511802"/>
    <w:rsid w:val="00526D95"/>
    <w:rsid w:val="005566EC"/>
    <w:rsid w:val="005646D9"/>
    <w:rsid w:val="00572429"/>
    <w:rsid w:val="005B793C"/>
    <w:rsid w:val="00600558"/>
    <w:rsid w:val="00706932"/>
    <w:rsid w:val="00791A56"/>
    <w:rsid w:val="007F576B"/>
    <w:rsid w:val="00814AD2"/>
    <w:rsid w:val="00823E05"/>
    <w:rsid w:val="008410ED"/>
    <w:rsid w:val="008B0190"/>
    <w:rsid w:val="008D1148"/>
    <w:rsid w:val="008E3A15"/>
    <w:rsid w:val="008F70FC"/>
    <w:rsid w:val="00941E04"/>
    <w:rsid w:val="009A49CC"/>
    <w:rsid w:val="00A54AF7"/>
    <w:rsid w:val="00A74610"/>
    <w:rsid w:val="00A85667"/>
    <w:rsid w:val="00A914E8"/>
    <w:rsid w:val="00B50708"/>
    <w:rsid w:val="00B91612"/>
    <w:rsid w:val="00B92359"/>
    <w:rsid w:val="00BA289F"/>
    <w:rsid w:val="00BD4C80"/>
    <w:rsid w:val="00C16A3E"/>
    <w:rsid w:val="00C20DAA"/>
    <w:rsid w:val="00C22FAF"/>
    <w:rsid w:val="00C25BBD"/>
    <w:rsid w:val="00C736FA"/>
    <w:rsid w:val="00CA771C"/>
    <w:rsid w:val="00CB6F2F"/>
    <w:rsid w:val="00CD2B3D"/>
    <w:rsid w:val="00D40592"/>
    <w:rsid w:val="00D61347"/>
    <w:rsid w:val="00D638D2"/>
    <w:rsid w:val="00D80F0A"/>
    <w:rsid w:val="00DC17CD"/>
    <w:rsid w:val="00DD534C"/>
    <w:rsid w:val="00DF08A6"/>
    <w:rsid w:val="00DF706B"/>
    <w:rsid w:val="00E233BA"/>
    <w:rsid w:val="00E4480C"/>
    <w:rsid w:val="00E7311D"/>
    <w:rsid w:val="00EC5102"/>
    <w:rsid w:val="00F04AFB"/>
    <w:rsid w:val="00F315D7"/>
    <w:rsid w:val="00F95376"/>
    <w:rsid w:val="00FA2569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1487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3337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barzi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</cp:revision>
  <dcterms:created xsi:type="dcterms:W3CDTF">2021-08-13T01:05:00Z</dcterms:created>
  <dcterms:modified xsi:type="dcterms:W3CDTF">2021-08-13T01:12:00Z</dcterms:modified>
</cp:coreProperties>
</file>