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FBE5" w14:textId="0BB2D14B" w:rsidR="00D61347" w:rsidRDefault="00D61347" w:rsidP="00A54AF7">
      <w:pPr>
        <w:rPr>
          <w:b/>
          <w:color w:val="000000"/>
          <w:sz w:val="32"/>
        </w:rPr>
      </w:pPr>
      <w:r w:rsidRPr="00454FF1">
        <w:rPr>
          <w:b/>
          <w:color w:val="000000"/>
          <w:sz w:val="32"/>
        </w:rPr>
        <w:t xml:space="preserve">UQ </w:t>
      </w:r>
      <w:r w:rsidR="00F37D30">
        <w:rPr>
          <w:b/>
          <w:color w:val="000000"/>
          <w:sz w:val="32"/>
        </w:rPr>
        <w:t>Winter</w:t>
      </w:r>
      <w:r w:rsidR="00C736FA">
        <w:rPr>
          <w:b/>
          <w:color w:val="000000"/>
          <w:sz w:val="32"/>
        </w:rPr>
        <w:t xml:space="preserve"> </w:t>
      </w:r>
      <w:r w:rsidRPr="00454FF1">
        <w:rPr>
          <w:b/>
          <w:color w:val="000000"/>
          <w:sz w:val="32"/>
        </w:rPr>
        <w:t>Research Project Description</w:t>
      </w:r>
      <w:r w:rsidR="00941E04">
        <w:rPr>
          <w:b/>
          <w:color w:val="000000"/>
          <w:sz w:val="32"/>
        </w:rPr>
        <w:t xml:space="preserve"> </w:t>
      </w:r>
    </w:p>
    <w:p w14:paraId="5A555CBA" w14:textId="77777777" w:rsidR="00941E04" w:rsidRPr="00941E04" w:rsidRDefault="00941E04" w:rsidP="52A590E5">
      <w:pPr>
        <w:rPr>
          <w:color w:val="000000"/>
          <w:sz w:val="24"/>
          <w:szCs w:val="24"/>
        </w:rPr>
      </w:pPr>
      <w:r w:rsidRPr="52A590E5">
        <w:rPr>
          <w:color w:val="000000" w:themeColor="text1"/>
          <w:sz w:val="24"/>
          <w:szCs w:val="24"/>
        </w:rPr>
        <w:t>Please use this template to create a description of each research project, eligibility requirements and expected deliverables.  Project details can then be uploaded to each faculty, school, institute, and centre webpage prior to the launch of the program.</w:t>
      </w:r>
    </w:p>
    <w:p w14:paraId="17D331ED" w14:textId="77777777" w:rsidR="00D61347" w:rsidRDefault="00D61347" w:rsidP="00A54AF7">
      <w:pPr>
        <w:rPr>
          <w:color w:val="000000"/>
        </w:rPr>
      </w:pPr>
    </w:p>
    <w:tbl>
      <w:tblPr>
        <w:tblStyle w:val="TableGrid"/>
        <w:tblW w:w="0" w:type="auto"/>
        <w:tblInd w:w="-5" w:type="dxa"/>
        <w:tblLook w:val="04A0" w:firstRow="1" w:lastRow="0" w:firstColumn="1" w:lastColumn="0" w:noHBand="0" w:noVBand="1"/>
      </w:tblPr>
      <w:tblGrid>
        <w:gridCol w:w="2074"/>
        <w:gridCol w:w="6947"/>
      </w:tblGrid>
      <w:tr w:rsidR="00D61347" w:rsidRPr="00454FF1" w14:paraId="144F970C" w14:textId="77777777" w:rsidTr="08FC9DCF">
        <w:tc>
          <w:tcPr>
            <w:tcW w:w="2074" w:type="dxa"/>
            <w:shd w:val="clear" w:color="auto" w:fill="F2F2F2" w:themeFill="background1" w:themeFillShade="F2"/>
          </w:tcPr>
          <w:p w14:paraId="1C2F0939" w14:textId="77777777" w:rsidR="00D61347" w:rsidRPr="00454FF1" w:rsidRDefault="00D61347">
            <w:pPr>
              <w:rPr>
                <w:rFonts w:cstheme="minorHAnsi"/>
                <w:b/>
              </w:rPr>
            </w:pPr>
            <w:r w:rsidRPr="00454FF1">
              <w:rPr>
                <w:rFonts w:cstheme="minorHAnsi"/>
                <w:b/>
                <w:color w:val="000000"/>
              </w:rPr>
              <w:t>Project title:</w:t>
            </w:r>
            <w:r w:rsidRPr="00454FF1">
              <w:rPr>
                <w:rStyle w:val="apple-converted-space"/>
                <w:rFonts w:cstheme="minorHAnsi"/>
                <w:b/>
                <w:bCs/>
                <w:color w:val="000000"/>
                <w:bdr w:val="none" w:sz="0" w:space="0" w:color="auto" w:frame="1"/>
              </w:rPr>
              <w:t> </w:t>
            </w:r>
          </w:p>
        </w:tc>
        <w:tc>
          <w:tcPr>
            <w:tcW w:w="6947" w:type="dxa"/>
          </w:tcPr>
          <w:p w14:paraId="2ADA5084" w14:textId="59C76267" w:rsidR="00D61347" w:rsidRPr="00454FF1" w:rsidRDefault="00B13DB3" w:rsidP="52A590E5">
            <w:pPr>
              <w:rPr>
                <w:b/>
                <w:bCs/>
              </w:rPr>
            </w:pPr>
            <w:r>
              <w:rPr>
                <w:rStyle w:val="Strong"/>
                <w:color w:val="000000"/>
                <w:bdr w:val="none" w:sz="0" w:space="0" w:color="auto" w:frame="1"/>
              </w:rPr>
              <w:t>Website review</w:t>
            </w:r>
            <w:r w:rsidR="0056400A">
              <w:rPr>
                <w:rStyle w:val="Strong"/>
                <w:color w:val="000000"/>
                <w:bdr w:val="none" w:sz="0" w:space="0" w:color="auto" w:frame="1"/>
              </w:rPr>
              <w:t>: a r</w:t>
            </w:r>
            <w:r w:rsidR="00A07C5B">
              <w:rPr>
                <w:rStyle w:val="Strong"/>
                <w:color w:val="000000"/>
                <w:bdr w:val="none" w:sz="0" w:space="0" w:color="auto" w:frame="1"/>
              </w:rPr>
              <w:t xml:space="preserve">eview of Aboriginal and Torres Strait Islander </w:t>
            </w:r>
            <w:r w:rsidR="003A3CAB">
              <w:rPr>
                <w:rStyle w:val="Strong"/>
                <w:color w:val="000000"/>
                <w:bdr w:val="none" w:sz="0" w:space="0" w:color="auto" w:frame="1"/>
              </w:rPr>
              <w:t xml:space="preserve">Health Service </w:t>
            </w:r>
            <w:r w:rsidR="00C079CF">
              <w:rPr>
                <w:rStyle w:val="Strong"/>
                <w:color w:val="000000"/>
                <w:bdr w:val="none" w:sz="0" w:space="0" w:color="auto" w:frame="1"/>
              </w:rPr>
              <w:t>website</w:t>
            </w:r>
            <w:r w:rsidR="00A07C5B">
              <w:rPr>
                <w:rStyle w:val="Strong"/>
                <w:color w:val="000000"/>
                <w:bdr w:val="none" w:sz="0" w:space="0" w:color="auto" w:frame="1"/>
              </w:rPr>
              <w:t>s</w:t>
            </w:r>
            <w:r w:rsidR="00607337">
              <w:rPr>
                <w:rStyle w:val="Strong"/>
                <w:color w:val="000000"/>
                <w:bdr w:val="none" w:sz="0" w:space="0" w:color="auto" w:frame="1"/>
              </w:rPr>
              <w:t xml:space="preserve"> for </w:t>
            </w:r>
            <w:r w:rsidR="0056400A">
              <w:rPr>
                <w:rStyle w:val="Strong"/>
                <w:color w:val="000000"/>
                <w:bdr w:val="none" w:sz="0" w:space="0" w:color="auto" w:frame="1"/>
              </w:rPr>
              <w:t xml:space="preserve">features related to </w:t>
            </w:r>
            <w:r w:rsidR="00607337">
              <w:rPr>
                <w:rStyle w:val="Strong"/>
                <w:color w:val="000000"/>
                <w:bdr w:val="none" w:sz="0" w:space="0" w:color="auto" w:frame="1"/>
              </w:rPr>
              <w:t xml:space="preserve">BBV and STI </w:t>
            </w:r>
            <w:r w:rsidR="0056400A">
              <w:rPr>
                <w:rStyle w:val="Strong"/>
                <w:color w:val="000000"/>
                <w:bdr w:val="none" w:sz="0" w:space="0" w:color="auto" w:frame="1"/>
              </w:rPr>
              <w:t>care</w:t>
            </w:r>
          </w:p>
        </w:tc>
      </w:tr>
      <w:tr w:rsidR="00FA2569" w:rsidRPr="00454FF1" w14:paraId="498DFC9A" w14:textId="77777777" w:rsidTr="08FC9DCF">
        <w:tc>
          <w:tcPr>
            <w:tcW w:w="2074" w:type="dxa"/>
            <w:shd w:val="clear" w:color="auto" w:fill="F2F2F2" w:themeFill="background1" w:themeFillShade="F2"/>
          </w:tcPr>
          <w:p w14:paraId="4C625896" w14:textId="2495A9BD" w:rsidR="00FA2569" w:rsidRPr="00454FF1" w:rsidRDefault="00922FF4" w:rsidP="00843F28">
            <w:pPr>
              <w:rPr>
                <w:rFonts w:cstheme="minorHAnsi"/>
                <w:b/>
              </w:rPr>
            </w:pPr>
            <w:r>
              <w:rPr>
                <w:rFonts w:cstheme="minorHAnsi"/>
                <w:b/>
              </w:rPr>
              <w:t>H</w:t>
            </w:r>
            <w:r w:rsidR="002B5ABA">
              <w:rPr>
                <w:rFonts w:cstheme="minorHAnsi"/>
                <w:b/>
              </w:rPr>
              <w:t>ours of engagement</w:t>
            </w:r>
            <w:r w:rsidR="00511802">
              <w:rPr>
                <w:rFonts w:cstheme="minorHAnsi"/>
                <w:b/>
              </w:rPr>
              <w:t xml:space="preserve"> &amp; delivery</w:t>
            </w:r>
            <w:r w:rsidR="002B5ABA">
              <w:rPr>
                <w:rFonts w:cstheme="minorHAnsi"/>
                <w:b/>
              </w:rPr>
              <w:t xml:space="preserve"> mode</w:t>
            </w:r>
          </w:p>
        </w:tc>
        <w:tc>
          <w:tcPr>
            <w:tcW w:w="6947" w:type="dxa"/>
          </w:tcPr>
          <w:p w14:paraId="016AE932" w14:textId="0F92D3EF" w:rsidR="00FA2569" w:rsidRPr="000D64BD" w:rsidRDefault="6F628F38" w:rsidP="11D6B8C5">
            <w:pPr>
              <w:spacing w:before="120" w:after="120"/>
              <w:rPr>
                <w:rFonts w:ascii="Calibri" w:eastAsia="Calibri" w:hAnsi="Calibri" w:cs="Calibri"/>
                <w:color w:val="000000" w:themeColor="text1"/>
              </w:rPr>
            </w:pPr>
            <w:r w:rsidRPr="000D64BD">
              <w:rPr>
                <w:rFonts w:ascii="Calibri" w:eastAsia="Calibri" w:hAnsi="Calibri" w:cs="Calibri"/>
                <w:color w:val="000000" w:themeColor="text1"/>
              </w:rPr>
              <w:t xml:space="preserve">Project duration is 4 weeks. Placements of </w:t>
            </w:r>
            <w:r w:rsidR="3BCAE71D" w:rsidRPr="000D64BD">
              <w:rPr>
                <w:rFonts w:ascii="Calibri" w:eastAsia="Calibri" w:hAnsi="Calibri" w:cs="Calibri"/>
                <w:color w:val="000000" w:themeColor="text1"/>
              </w:rPr>
              <w:t>20</w:t>
            </w:r>
            <w:r w:rsidR="12B7B736" w:rsidRPr="000D64BD">
              <w:rPr>
                <w:rFonts w:ascii="Calibri" w:eastAsia="Calibri" w:hAnsi="Calibri" w:cs="Calibri"/>
                <w:color w:val="000000" w:themeColor="text1"/>
              </w:rPr>
              <w:t>-25</w:t>
            </w:r>
            <w:r w:rsidRPr="000D64BD">
              <w:rPr>
                <w:rFonts w:ascii="Calibri" w:eastAsia="Calibri" w:hAnsi="Calibri" w:cs="Calibri"/>
                <w:color w:val="000000" w:themeColor="text1"/>
              </w:rPr>
              <w:t xml:space="preserve"> </w:t>
            </w:r>
            <w:r w:rsidR="7C08DCBD" w:rsidRPr="000D64BD">
              <w:rPr>
                <w:rFonts w:ascii="Calibri" w:eastAsia="Calibri" w:hAnsi="Calibri" w:cs="Calibri"/>
                <w:color w:val="000000" w:themeColor="text1"/>
              </w:rPr>
              <w:t>hours a week</w:t>
            </w:r>
            <w:r w:rsidRPr="000D64BD">
              <w:rPr>
                <w:rFonts w:ascii="Calibri" w:eastAsia="Calibri" w:hAnsi="Calibri" w:cs="Calibri"/>
                <w:color w:val="000000" w:themeColor="text1"/>
              </w:rPr>
              <w:t>.</w:t>
            </w:r>
          </w:p>
          <w:p w14:paraId="54E0A7B0" w14:textId="5CB9857A" w:rsidR="00FA2569" w:rsidRPr="000D64BD" w:rsidRDefault="6F628F38" w:rsidP="11D6B8C5">
            <w:pPr>
              <w:spacing w:before="120" w:after="120"/>
              <w:rPr>
                <w:rFonts w:ascii="Calibri" w:eastAsia="Calibri" w:hAnsi="Calibri" w:cs="Calibri"/>
                <w:color w:val="000000" w:themeColor="text1"/>
              </w:rPr>
            </w:pPr>
            <w:r w:rsidRPr="000D64BD">
              <w:rPr>
                <w:rFonts w:ascii="Calibri" w:eastAsia="Calibri" w:hAnsi="Calibri" w:cs="Calibri"/>
                <w:color w:val="000000" w:themeColor="text1"/>
              </w:rPr>
              <w:t xml:space="preserve">Remote working arrangements can be considered but </w:t>
            </w:r>
            <w:r w:rsidR="7C08F821" w:rsidRPr="000D64BD">
              <w:rPr>
                <w:rFonts w:ascii="Calibri" w:eastAsia="Calibri" w:hAnsi="Calibri" w:cs="Calibri"/>
                <w:color w:val="000000" w:themeColor="text1"/>
              </w:rPr>
              <w:t>most</w:t>
            </w:r>
            <w:r w:rsidRPr="000D64BD">
              <w:rPr>
                <w:rFonts w:ascii="Calibri" w:eastAsia="Calibri" w:hAnsi="Calibri" w:cs="Calibri"/>
                <w:color w:val="000000" w:themeColor="text1"/>
              </w:rPr>
              <w:t xml:space="preserve"> of the placement</w:t>
            </w:r>
            <w:r w:rsidR="2A905E22" w:rsidRPr="000D64BD">
              <w:rPr>
                <w:rFonts w:ascii="Calibri" w:eastAsia="Calibri" w:hAnsi="Calibri" w:cs="Calibri"/>
                <w:color w:val="000000" w:themeColor="text1"/>
              </w:rPr>
              <w:t xml:space="preserve"> would be on-site </w:t>
            </w:r>
            <w:r w:rsidRPr="000D64BD">
              <w:rPr>
                <w:rFonts w:ascii="Calibri" w:eastAsia="Calibri" w:hAnsi="Calibri" w:cs="Calibri"/>
                <w:color w:val="000000" w:themeColor="text1"/>
              </w:rPr>
              <w:t>in the UQ Poche offices at Toowong.</w:t>
            </w:r>
          </w:p>
        </w:tc>
      </w:tr>
      <w:tr w:rsidR="00FA2569" w:rsidRPr="00454FF1" w14:paraId="77B9C0CB" w14:textId="77777777" w:rsidTr="08FC9DCF">
        <w:tc>
          <w:tcPr>
            <w:tcW w:w="2074" w:type="dxa"/>
            <w:shd w:val="clear" w:color="auto" w:fill="F2F2F2" w:themeFill="background1" w:themeFillShade="F2"/>
          </w:tcPr>
          <w:p w14:paraId="67208ED6" w14:textId="77777777" w:rsidR="00FA2569" w:rsidRPr="00454FF1" w:rsidRDefault="00FA2569" w:rsidP="00843F28">
            <w:pPr>
              <w:rPr>
                <w:rFonts w:cstheme="minorHAnsi"/>
                <w:b/>
              </w:rPr>
            </w:pPr>
            <w:r w:rsidRPr="00454FF1">
              <w:rPr>
                <w:rFonts w:cstheme="minorHAnsi"/>
                <w:b/>
                <w:color w:val="000000"/>
              </w:rPr>
              <w:t>Description:</w:t>
            </w:r>
          </w:p>
        </w:tc>
        <w:tc>
          <w:tcPr>
            <w:tcW w:w="6947" w:type="dxa"/>
          </w:tcPr>
          <w:p w14:paraId="7A4D3777" w14:textId="0DC026FD" w:rsidR="00FA2569" w:rsidRPr="000D64BD" w:rsidRDefault="004A5A6C" w:rsidP="52A590E5">
            <w:r w:rsidRPr="000D64BD">
              <w:t xml:space="preserve">The ATLAS Indigenous Primary Care Surveillance and Research Network was established to better explain the longstanding disparity in sexually transmissible infections (STIs) and blood-borne viruses (BBVs) among Aboriginal and Torres Strait Islander peoples. ATLAS extracts and analyses de-identified clinical data to monitor STIs and BBVs from </w:t>
            </w:r>
            <w:r w:rsidR="009668AB" w:rsidRPr="000D64BD">
              <w:t xml:space="preserve">around 90 </w:t>
            </w:r>
            <w:r w:rsidR="2B381EE4" w:rsidRPr="000D64BD">
              <w:t>Aboriginal and Islander Community Controlled Health Services nationally</w:t>
            </w:r>
            <w:r w:rsidRPr="000D64BD">
              <w:t xml:space="preserve"> and is required to </w:t>
            </w:r>
            <w:r w:rsidR="009668AB" w:rsidRPr="000D64BD">
              <w:t xml:space="preserve">provide </w:t>
            </w:r>
            <w:r w:rsidR="0FE7B52A" w:rsidRPr="000D64BD">
              <w:t xml:space="preserve">both </w:t>
            </w:r>
            <w:r w:rsidR="054B601B" w:rsidRPr="000D64BD">
              <w:t xml:space="preserve">service-specific </w:t>
            </w:r>
            <w:r w:rsidR="009668AB" w:rsidRPr="000D64BD">
              <w:t>six-monthly reports</w:t>
            </w:r>
            <w:r w:rsidR="30A1C4D7" w:rsidRPr="000D64BD">
              <w:t xml:space="preserve"> shared via</w:t>
            </w:r>
            <w:r w:rsidR="009668AB" w:rsidRPr="000D64BD">
              <w:t xml:space="preserve"> email and ongoing access to an interactive dashboard for each clinic to view </w:t>
            </w:r>
            <w:r w:rsidR="19689BE1" w:rsidRPr="000D64BD">
              <w:t xml:space="preserve">and use </w:t>
            </w:r>
            <w:r w:rsidR="009668AB" w:rsidRPr="000D64BD">
              <w:t>its own data.</w:t>
            </w:r>
          </w:p>
          <w:p w14:paraId="1702487D" w14:textId="77777777" w:rsidR="009668AB" w:rsidRPr="000D64BD" w:rsidRDefault="009668AB" w:rsidP="001F5EB1">
            <w:pPr>
              <w:rPr>
                <w:rFonts w:cstheme="minorHAnsi"/>
                <w:iCs/>
              </w:rPr>
            </w:pPr>
          </w:p>
          <w:p w14:paraId="1F04017C" w14:textId="18697C5D" w:rsidR="006778B2" w:rsidRPr="000D64BD" w:rsidRDefault="009668AB" w:rsidP="006778B2">
            <w:r w:rsidRPr="000D64BD">
              <w:t xml:space="preserve">This project </w:t>
            </w:r>
            <w:r w:rsidR="007F05FC" w:rsidRPr="000D64BD">
              <w:t xml:space="preserve">involves the </w:t>
            </w:r>
            <w:r w:rsidR="00476467" w:rsidRPr="000D64BD">
              <w:t xml:space="preserve">systematic review </w:t>
            </w:r>
            <w:r w:rsidR="003B1EC0" w:rsidRPr="000D64BD">
              <w:t xml:space="preserve">and documentation of key healthcare service features from the websites of </w:t>
            </w:r>
            <w:r w:rsidR="00476467" w:rsidRPr="000D64BD">
              <w:t xml:space="preserve">Aboriginal Community Controlled </w:t>
            </w:r>
            <w:r w:rsidR="00DB1795" w:rsidRPr="000D64BD">
              <w:t xml:space="preserve">Health Services in </w:t>
            </w:r>
            <w:r w:rsidR="0026020D" w:rsidRPr="000D64BD">
              <w:t xml:space="preserve">the </w:t>
            </w:r>
            <w:r w:rsidR="00DB1795" w:rsidRPr="000D64BD">
              <w:t>ATLAS</w:t>
            </w:r>
            <w:r w:rsidR="00476467" w:rsidRPr="000D64BD">
              <w:t xml:space="preserve"> </w:t>
            </w:r>
            <w:r w:rsidR="0026020D" w:rsidRPr="000D64BD">
              <w:t xml:space="preserve">network </w:t>
            </w:r>
            <w:r w:rsidR="00750CEC" w:rsidRPr="000D64BD">
              <w:t>to improve the contextual interpretation of STI and BBV data.</w:t>
            </w:r>
            <w:r w:rsidR="00A0692E" w:rsidRPr="000D64BD">
              <w:t xml:space="preserve"> Understanding the services offered </w:t>
            </w:r>
            <w:r w:rsidR="00A35874" w:rsidRPr="000D64BD">
              <w:t xml:space="preserve">at </w:t>
            </w:r>
            <w:r w:rsidR="00A0692E" w:rsidRPr="000D64BD">
              <w:t xml:space="preserve">each clinic (e.g., presence of an s100 prescriber, hepatitis nurse, antenatal care, or </w:t>
            </w:r>
            <w:r w:rsidR="00A35874" w:rsidRPr="000D64BD">
              <w:t>needle and syringe program</w:t>
            </w:r>
            <w:r w:rsidR="00DC2673" w:rsidRPr="000D64BD">
              <w:t xml:space="preserve"> and referral pathways</w:t>
            </w:r>
            <w:r w:rsidR="00A0692E" w:rsidRPr="000D64BD">
              <w:t>) will enhance our ability to</w:t>
            </w:r>
            <w:r w:rsidR="000E2273" w:rsidRPr="000D64BD">
              <w:t xml:space="preserve"> </w:t>
            </w:r>
            <w:r w:rsidR="39569A1F" w:rsidRPr="000D64BD">
              <w:t xml:space="preserve">interpret </w:t>
            </w:r>
            <w:r w:rsidR="000E2273" w:rsidRPr="000D64BD">
              <w:t>the</w:t>
            </w:r>
            <w:r w:rsidR="00A55C0D" w:rsidRPr="000D64BD">
              <w:t xml:space="preserve"> results generated by the surveillance system</w:t>
            </w:r>
            <w:r w:rsidR="00476467" w:rsidRPr="000D64BD">
              <w:t xml:space="preserve">. </w:t>
            </w:r>
          </w:p>
        </w:tc>
      </w:tr>
      <w:tr w:rsidR="00FA2569" w:rsidRPr="00454FF1" w14:paraId="08D1F94C" w14:textId="77777777" w:rsidTr="08FC9DCF">
        <w:trPr>
          <w:trHeight w:val="1028"/>
        </w:trPr>
        <w:tc>
          <w:tcPr>
            <w:tcW w:w="2074" w:type="dxa"/>
            <w:shd w:val="clear" w:color="auto" w:fill="F2F2F2" w:themeFill="background1" w:themeFillShade="F2"/>
          </w:tcPr>
          <w:p w14:paraId="2C262847" w14:textId="0CFB9163" w:rsidR="00FA2569" w:rsidRPr="00454FF1" w:rsidRDefault="004175CE">
            <w:pPr>
              <w:rPr>
                <w:rFonts w:cstheme="minorHAnsi"/>
                <w:b/>
              </w:rPr>
            </w:pPr>
            <w:r>
              <w:rPr>
                <w:rFonts w:cstheme="minorHAnsi"/>
                <w:b/>
              </w:rPr>
              <w:t xml:space="preserve">Expected </w:t>
            </w:r>
            <w:r w:rsidR="007773C9">
              <w:rPr>
                <w:rFonts w:cstheme="minorHAnsi"/>
                <w:b/>
              </w:rPr>
              <w:t xml:space="preserve">learning </w:t>
            </w:r>
            <w:r>
              <w:rPr>
                <w:rFonts w:cstheme="minorHAnsi"/>
                <w:b/>
              </w:rPr>
              <w:t>outcomes and deliverables:</w:t>
            </w:r>
          </w:p>
        </w:tc>
        <w:tc>
          <w:tcPr>
            <w:tcW w:w="6947" w:type="dxa"/>
          </w:tcPr>
          <w:p w14:paraId="2BF2170C" w14:textId="4C1ADACE" w:rsidR="00E73EAB" w:rsidRPr="000D64BD" w:rsidRDefault="00E73EAB" w:rsidP="00ED38D2">
            <w:pPr>
              <w:rPr>
                <w:color w:val="000000" w:themeColor="text1"/>
              </w:rPr>
            </w:pPr>
            <w:r w:rsidRPr="000D64BD">
              <w:rPr>
                <w:color w:val="000000" w:themeColor="text1"/>
              </w:rPr>
              <w:t>The project would require the student to design a structured template for data collection, conduct the website reviews, record findings in a structured database or spreadsheet, identify missing or unclear information for follow-up and summarise findings.</w:t>
            </w:r>
            <w:r w:rsidR="00BD0DD8" w:rsidRPr="000D64BD">
              <w:rPr>
                <w:color w:val="000000" w:themeColor="text1"/>
              </w:rPr>
              <w:t xml:space="preserve"> If time permits, the student may also be required to contact sites, identify and speak to site personnel to clarify features of sites not previously discerned from websites.</w:t>
            </w:r>
          </w:p>
          <w:p w14:paraId="4B4EFF91" w14:textId="77777777" w:rsidR="00E73EAB" w:rsidRPr="000D64BD" w:rsidRDefault="00E73EAB" w:rsidP="00ED38D2">
            <w:pPr>
              <w:rPr>
                <w:color w:val="000000" w:themeColor="text1"/>
              </w:rPr>
            </w:pPr>
          </w:p>
          <w:p w14:paraId="08DC5C6A" w14:textId="1178A04F" w:rsidR="00ED38D2" w:rsidRPr="000D64BD" w:rsidRDefault="00AB49E0" w:rsidP="008F7894">
            <w:pPr>
              <w:rPr>
                <w:lang w:val="en-GB"/>
              </w:rPr>
            </w:pPr>
            <w:r w:rsidRPr="000D64BD">
              <w:rPr>
                <w:lang w:val="en-GB"/>
              </w:rPr>
              <w:t>During this project, the</w:t>
            </w:r>
            <w:r w:rsidR="008712A1" w:rsidRPr="000D64BD">
              <w:rPr>
                <w:lang w:val="en-GB"/>
              </w:rPr>
              <w:t xml:space="preserve"> student will</w:t>
            </w:r>
            <w:r w:rsidR="0042494B" w:rsidRPr="000D64BD">
              <w:rPr>
                <w:lang w:val="en-GB"/>
              </w:rPr>
              <w:t xml:space="preserve"> </w:t>
            </w:r>
            <w:r w:rsidR="001026ED" w:rsidRPr="000D64BD">
              <w:rPr>
                <w:lang w:val="en-GB"/>
              </w:rPr>
              <w:t>gain experience in systematic data collection</w:t>
            </w:r>
            <w:r w:rsidR="00760056" w:rsidRPr="000D64BD">
              <w:rPr>
                <w:lang w:val="en-GB"/>
              </w:rPr>
              <w:t xml:space="preserve">, </w:t>
            </w:r>
            <w:r w:rsidR="004C0A85" w:rsidRPr="000D64BD">
              <w:rPr>
                <w:lang w:val="en-GB"/>
              </w:rPr>
              <w:t>data organisation and reporting</w:t>
            </w:r>
            <w:r w:rsidR="00760056" w:rsidRPr="000D64BD">
              <w:rPr>
                <w:lang w:val="en-GB"/>
              </w:rPr>
              <w:t xml:space="preserve">. They will also develop </w:t>
            </w:r>
            <w:r w:rsidR="008F7894" w:rsidRPr="000D64BD">
              <w:rPr>
                <w:lang w:val="en-GB"/>
              </w:rPr>
              <w:t xml:space="preserve">their </w:t>
            </w:r>
            <w:r w:rsidR="00760056" w:rsidRPr="000D64BD">
              <w:rPr>
                <w:lang w:val="en-GB"/>
              </w:rPr>
              <w:t>research skills</w:t>
            </w:r>
            <w:r w:rsidR="008F7894" w:rsidRPr="000D64BD">
              <w:rPr>
                <w:lang w:val="en-GB"/>
              </w:rPr>
              <w:t>, a</w:t>
            </w:r>
            <w:r w:rsidR="00760056" w:rsidRPr="000D64BD">
              <w:rPr>
                <w:lang w:val="en-GB"/>
              </w:rPr>
              <w:t>ttention to detail</w:t>
            </w:r>
            <w:r w:rsidR="008F7894" w:rsidRPr="000D64BD">
              <w:rPr>
                <w:lang w:val="en-GB"/>
              </w:rPr>
              <w:t xml:space="preserve"> and</w:t>
            </w:r>
            <w:r w:rsidR="00760056" w:rsidRPr="000D64BD">
              <w:rPr>
                <w:lang w:val="en-GB"/>
              </w:rPr>
              <w:t xml:space="preserve"> </w:t>
            </w:r>
            <w:r w:rsidR="008F7894" w:rsidRPr="000D64BD">
              <w:rPr>
                <w:lang w:val="en-GB"/>
              </w:rPr>
              <w:t xml:space="preserve">qualitative analysis skills </w:t>
            </w:r>
            <w:r w:rsidR="00760056" w:rsidRPr="000D64BD">
              <w:rPr>
                <w:lang w:val="en-GB"/>
              </w:rPr>
              <w:t xml:space="preserve">by scoping </w:t>
            </w:r>
            <w:r w:rsidR="007F3A19" w:rsidRPr="000D64BD">
              <w:rPr>
                <w:lang w:val="en-GB"/>
              </w:rPr>
              <w:t xml:space="preserve">and reviewing </w:t>
            </w:r>
            <w:r w:rsidR="00760056" w:rsidRPr="000D64BD">
              <w:rPr>
                <w:lang w:val="en-GB"/>
              </w:rPr>
              <w:t>diverse online information</w:t>
            </w:r>
            <w:r w:rsidR="007F3A19" w:rsidRPr="000D64BD">
              <w:rPr>
                <w:lang w:val="en-GB"/>
              </w:rPr>
              <w:t>.</w:t>
            </w:r>
            <w:r w:rsidR="00DC2673" w:rsidRPr="000D64BD">
              <w:rPr>
                <w:lang w:val="en-GB"/>
              </w:rPr>
              <w:t xml:space="preserve"> The student may also gain experience in engaging directly with ACCHOs.</w:t>
            </w:r>
          </w:p>
        </w:tc>
      </w:tr>
      <w:tr w:rsidR="00FA2569" w:rsidRPr="00454FF1" w14:paraId="3FC33824" w14:textId="77777777" w:rsidTr="08FC9DCF">
        <w:trPr>
          <w:trHeight w:val="712"/>
        </w:trPr>
        <w:tc>
          <w:tcPr>
            <w:tcW w:w="2074" w:type="dxa"/>
            <w:shd w:val="clear" w:color="auto" w:fill="F2F2F2" w:themeFill="background1" w:themeFillShade="F2"/>
          </w:tcPr>
          <w:p w14:paraId="7A558138" w14:textId="77777777" w:rsidR="00FA2569" w:rsidRPr="00454FF1" w:rsidRDefault="00FA2569" w:rsidP="00D61347">
            <w:pPr>
              <w:rPr>
                <w:rFonts w:cstheme="minorHAnsi"/>
                <w:b/>
              </w:rPr>
            </w:pPr>
            <w:r w:rsidRPr="00454FF1">
              <w:rPr>
                <w:rFonts w:cstheme="minorHAnsi"/>
                <w:b/>
              </w:rPr>
              <w:t>Suitable for:</w:t>
            </w:r>
          </w:p>
        </w:tc>
        <w:tc>
          <w:tcPr>
            <w:tcW w:w="6947" w:type="dxa"/>
          </w:tcPr>
          <w:p w14:paraId="3674F40C" w14:textId="5329CD06" w:rsidR="00C204BA" w:rsidRPr="00084A35" w:rsidRDefault="00084A35" w:rsidP="00897F11">
            <w:r>
              <w:t xml:space="preserve">This project would suit a </w:t>
            </w:r>
            <w:r w:rsidR="2575450D">
              <w:t>final</w:t>
            </w:r>
            <w:r w:rsidR="00E7477D">
              <w:t xml:space="preserve">-year undergraduate </w:t>
            </w:r>
            <w:r w:rsidR="2E149B93">
              <w:t xml:space="preserve">or Masters </w:t>
            </w:r>
            <w:r w:rsidR="00897F11">
              <w:t xml:space="preserve">public health or epidemiology </w:t>
            </w:r>
            <w:r w:rsidR="00DD0D60">
              <w:t>student</w:t>
            </w:r>
            <w:r w:rsidR="00897F11">
              <w:t xml:space="preserve"> </w:t>
            </w:r>
            <w:r w:rsidR="00CC21F4">
              <w:t>with attention to detail and analytical skills.</w:t>
            </w:r>
          </w:p>
        </w:tc>
      </w:tr>
      <w:tr w:rsidR="00FA2569" w:rsidRPr="00454FF1" w14:paraId="090A1DC5" w14:textId="77777777" w:rsidTr="08FC9DCF">
        <w:tc>
          <w:tcPr>
            <w:tcW w:w="2074" w:type="dxa"/>
            <w:shd w:val="clear" w:color="auto" w:fill="F2F2F2" w:themeFill="background1" w:themeFillShade="F2"/>
          </w:tcPr>
          <w:p w14:paraId="3F4D975E" w14:textId="77777777" w:rsidR="00FA2569" w:rsidRDefault="00C20DAA" w:rsidP="00843F28">
            <w:pPr>
              <w:rPr>
                <w:rFonts w:cstheme="minorHAnsi"/>
                <w:b/>
              </w:rPr>
            </w:pPr>
            <w:r>
              <w:rPr>
                <w:rFonts w:cstheme="minorHAnsi"/>
                <w:b/>
              </w:rPr>
              <w:t xml:space="preserve">Primary </w:t>
            </w:r>
            <w:r w:rsidR="00FA2569" w:rsidRPr="00454FF1">
              <w:rPr>
                <w:rFonts w:cstheme="minorHAnsi"/>
                <w:b/>
              </w:rPr>
              <w:t>Supervisor:</w:t>
            </w:r>
          </w:p>
          <w:p w14:paraId="1EB4C645" w14:textId="77777777" w:rsidR="00C20DAA" w:rsidRPr="00454FF1" w:rsidRDefault="00C20DAA" w:rsidP="00843F28">
            <w:pPr>
              <w:rPr>
                <w:rFonts w:cstheme="minorHAnsi"/>
                <w:b/>
              </w:rPr>
            </w:pPr>
          </w:p>
        </w:tc>
        <w:tc>
          <w:tcPr>
            <w:tcW w:w="6947" w:type="dxa"/>
          </w:tcPr>
          <w:p w14:paraId="17F01299" w14:textId="77777777" w:rsidR="00FA2569" w:rsidRDefault="00BD0DD8" w:rsidP="11D6B8C5">
            <w:r>
              <w:t xml:space="preserve">Shellee Williams </w:t>
            </w:r>
          </w:p>
          <w:p w14:paraId="2C13A768" w14:textId="695B0F4E" w:rsidR="00BD0DD8" w:rsidRPr="00442BE8" w:rsidRDefault="00BD0DD8" w:rsidP="11D6B8C5">
            <w:r>
              <w:t>Leelana Fabila-Hicks</w:t>
            </w:r>
          </w:p>
        </w:tc>
      </w:tr>
      <w:tr w:rsidR="00FA2569" w:rsidRPr="00454FF1" w14:paraId="340D5928" w14:textId="77777777" w:rsidTr="08FC9DCF">
        <w:trPr>
          <w:trHeight w:val="446"/>
        </w:trPr>
        <w:tc>
          <w:tcPr>
            <w:tcW w:w="2074" w:type="dxa"/>
            <w:shd w:val="clear" w:color="auto" w:fill="F2F2F2" w:themeFill="background1" w:themeFillShade="F2"/>
          </w:tcPr>
          <w:p w14:paraId="6424D200" w14:textId="77777777" w:rsidR="00FA2569" w:rsidRPr="00454FF1" w:rsidRDefault="00FA2569" w:rsidP="00D61347">
            <w:pPr>
              <w:rPr>
                <w:rFonts w:cstheme="minorHAnsi"/>
                <w:b/>
              </w:rPr>
            </w:pPr>
            <w:r>
              <w:rPr>
                <w:rFonts w:cstheme="minorHAnsi"/>
                <w:b/>
              </w:rPr>
              <w:t>Further info:</w:t>
            </w:r>
          </w:p>
        </w:tc>
        <w:tc>
          <w:tcPr>
            <w:tcW w:w="6947" w:type="dxa"/>
          </w:tcPr>
          <w:p w14:paraId="7399361E" w14:textId="606B8EDD" w:rsidR="00FA2569" w:rsidRDefault="00442BE8" w:rsidP="00FA2569">
            <w:pPr>
              <w:rPr>
                <w:rFonts w:cstheme="minorHAnsi"/>
              </w:rPr>
            </w:pPr>
            <w:r>
              <w:rPr>
                <w:rFonts w:cstheme="minorHAnsi"/>
              </w:rPr>
              <w:t xml:space="preserve">Please contact Carol El-Hayek, ATLAS manager </w:t>
            </w:r>
            <w:hyperlink r:id="rId10" w:history="1">
              <w:r w:rsidRPr="005F4983">
                <w:rPr>
                  <w:rStyle w:val="Hyperlink"/>
                  <w:rFonts w:cstheme="minorHAnsi"/>
                </w:rPr>
                <w:t>c.elhayek@uq.edu.au</w:t>
              </w:r>
            </w:hyperlink>
          </w:p>
          <w:p w14:paraId="57BE2138" w14:textId="28AA135A" w:rsidR="00941E04" w:rsidRPr="00941E04" w:rsidRDefault="00442BE8" w:rsidP="168C1381">
            <w:r w:rsidRPr="52A590E5">
              <w:rPr>
                <w:lang w:val="en-GB"/>
              </w:rPr>
              <w:t xml:space="preserve">Can be contacted </w:t>
            </w:r>
            <w:r w:rsidR="004429BF" w:rsidRPr="52A590E5">
              <w:rPr>
                <w:lang w:val="en-GB"/>
              </w:rPr>
              <w:t xml:space="preserve">by students prior to </w:t>
            </w:r>
            <w:proofErr w:type="gramStart"/>
            <w:r w:rsidR="004429BF" w:rsidRPr="52A590E5">
              <w:rPr>
                <w:lang w:val="en-GB"/>
              </w:rPr>
              <w:t>submitting an application</w:t>
            </w:r>
            <w:proofErr w:type="gramEnd"/>
          </w:p>
        </w:tc>
      </w:tr>
    </w:tbl>
    <w:p w14:paraId="7F221803" w14:textId="77777777" w:rsidR="00A54AF7" w:rsidRDefault="00A54AF7"/>
    <w:sectPr w:rsidR="00A54A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60191" w14:textId="77777777" w:rsidR="006E4D57" w:rsidRDefault="006E4D57" w:rsidP="00D00E60">
      <w:r>
        <w:separator/>
      </w:r>
    </w:p>
  </w:endnote>
  <w:endnote w:type="continuationSeparator" w:id="0">
    <w:p w14:paraId="47B94281" w14:textId="77777777" w:rsidR="006E4D57" w:rsidRDefault="006E4D57" w:rsidP="00D00E60">
      <w:r>
        <w:continuationSeparator/>
      </w:r>
    </w:p>
  </w:endnote>
  <w:endnote w:type="continuationNotice" w:id="1">
    <w:p w14:paraId="0F46054D" w14:textId="77777777" w:rsidR="006E4D57" w:rsidRDefault="006E4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A6684" w14:textId="77777777" w:rsidR="006E4D57" w:rsidRDefault="006E4D57" w:rsidP="00D00E60">
      <w:r>
        <w:separator/>
      </w:r>
    </w:p>
  </w:footnote>
  <w:footnote w:type="continuationSeparator" w:id="0">
    <w:p w14:paraId="6F253B26" w14:textId="77777777" w:rsidR="006E4D57" w:rsidRDefault="006E4D57" w:rsidP="00D00E60">
      <w:r>
        <w:continuationSeparator/>
      </w:r>
    </w:p>
  </w:footnote>
  <w:footnote w:type="continuationNotice" w:id="1">
    <w:p w14:paraId="7C8141E2" w14:textId="77777777" w:rsidR="006E4D57" w:rsidRDefault="006E4D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66AFB"/>
    <w:multiLevelType w:val="hybridMultilevel"/>
    <w:tmpl w:val="F21E2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DF4360F"/>
    <w:multiLevelType w:val="hybridMultilevel"/>
    <w:tmpl w:val="4D1825A2"/>
    <w:lvl w:ilvl="0" w:tplc="2AEE4A5E">
      <w:numFmt w:val="bullet"/>
      <w:lvlText w:val="-"/>
      <w:lvlJc w:val="left"/>
      <w:pPr>
        <w:ind w:left="720" w:hanging="36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1609519">
    <w:abstractNumId w:val="1"/>
  </w:num>
  <w:num w:numId="2" w16cid:durableId="28396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625"/>
    <w:rsid w:val="000147A6"/>
    <w:rsid w:val="0002195F"/>
    <w:rsid w:val="00032E18"/>
    <w:rsid w:val="000415B4"/>
    <w:rsid w:val="0004428E"/>
    <w:rsid w:val="00056CBD"/>
    <w:rsid w:val="0006754C"/>
    <w:rsid w:val="00084A35"/>
    <w:rsid w:val="00085019"/>
    <w:rsid w:val="00096C7C"/>
    <w:rsid w:val="000A0426"/>
    <w:rsid w:val="000B1F54"/>
    <w:rsid w:val="000C6964"/>
    <w:rsid w:val="000C6E7B"/>
    <w:rsid w:val="000D43B5"/>
    <w:rsid w:val="000D64BD"/>
    <w:rsid w:val="000E2273"/>
    <w:rsid w:val="000F1747"/>
    <w:rsid w:val="000F5C70"/>
    <w:rsid w:val="001026ED"/>
    <w:rsid w:val="0011135C"/>
    <w:rsid w:val="00115FBC"/>
    <w:rsid w:val="001818AE"/>
    <w:rsid w:val="00182CAB"/>
    <w:rsid w:val="001900D9"/>
    <w:rsid w:val="001B34FA"/>
    <w:rsid w:val="001C1584"/>
    <w:rsid w:val="001C777E"/>
    <w:rsid w:val="001E560E"/>
    <w:rsid w:val="001F5EB1"/>
    <w:rsid w:val="00202653"/>
    <w:rsid w:val="0022188C"/>
    <w:rsid w:val="002447C5"/>
    <w:rsid w:val="0025200E"/>
    <w:rsid w:val="0026020D"/>
    <w:rsid w:val="00275576"/>
    <w:rsid w:val="00284E25"/>
    <w:rsid w:val="002B3687"/>
    <w:rsid w:val="002B5ABA"/>
    <w:rsid w:val="00332027"/>
    <w:rsid w:val="00333B9E"/>
    <w:rsid w:val="003570F0"/>
    <w:rsid w:val="003A3CAB"/>
    <w:rsid w:val="003B1EC0"/>
    <w:rsid w:val="003D2D28"/>
    <w:rsid w:val="003E4782"/>
    <w:rsid w:val="003E6D74"/>
    <w:rsid w:val="00403AC4"/>
    <w:rsid w:val="0041055E"/>
    <w:rsid w:val="00411F11"/>
    <w:rsid w:val="00416E8C"/>
    <w:rsid w:val="004175CE"/>
    <w:rsid w:val="0042494B"/>
    <w:rsid w:val="004429BF"/>
    <w:rsid w:val="00442BE8"/>
    <w:rsid w:val="00454FF1"/>
    <w:rsid w:val="00456092"/>
    <w:rsid w:val="00476467"/>
    <w:rsid w:val="00481B41"/>
    <w:rsid w:val="004A5A6C"/>
    <w:rsid w:val="004C0A85"/>
    <w:rsid w:val="004C1625"/>
    <w:rsid w:val="004E2239"/>
    <w:rsid w:val="004E38B9"/>
    <w:rsid w:val="00502FC5"/>
    <w:rsid w:val="00511802"/>
    <w:rsid w:val="005326D9"/>
    <w:rsid w:val="0056400A"/>
    <w:rsid w:val="005646D9"/>
    <w:rsid w:val="00572429"/>
    <w:rsid w:val="0057761C"/>
    <w:rsid w:val="005A12FB"/>
    <w:rsid w:val="005C7550"/>
    <w:rsid w:val="005D350B"/>
    <w:rsid w:val="0060004D"/>
    <w:rsid w:val="00607337"/>
    <w:rsid w:val="00621E37"/>
    <w:rsid w:val="0062322F"/>
    <w:rsid w:val="00637D01"/>
    <w:rsid w:val="006509B2"/>
    <w:rsid w:val="0065513C"/>
    <w:rsid w:val="00662452"/>
    <w:rsid w:val="00675329"/>
    <w:rsid w:val="006778B2"/>
    <w:rsid w:val="006B58EE"/>
    <w:rsid w:val="006E1A5A"/>
    <w:rsid w:val="006E4D57"/>
    <w:rsid w:val="00715346"/>
    <w:rsid w:val="00750CEC"/>
    <w:rsid w:val="00756343"/>
    <w:rsid w:val="00760056"/>
    <w:rsid w:val="0076275E"/>
    <w:rsid w:val="007773C9"/>
    <w:rsid w:val="007F05FC"/>
    <w:rsid w:val="007F3A19"/>
    <w:rsid w:val="007F6E28"/>
    <w:rsid w:val="007F7E27"/>
    <w:rsid w:val="00800108"/>
    <w:rsid w:val="0081054D"/>
    <w:rsid w:val="00814817"/>
    <w:rsid w:val="00820C7C"/>
    <w:rsid w:val="008428BB"/>
    <w:rsid w:val="00843F28"/>
    <w:rsid w:val="008712A1"/>
    <w:rsid w:val="00897285"/>
    <w:rsid w:val="00897F11"/>
    <w:rsid w:val="008B7AD5"/>
    <w:rsid w:val="008F7894"/>
    <w:rsid w:val="00922FF4"/>
    <w:rsid w:val="009246E7"/>
    <w:rsid w:val="00932C19"/>
    <w:rsid w:val="00941E04"/>
    <w:rsid w:val="00953C80"/>
    <w:rsid w:val="009668AB"/>
    <w:rsid w:val="00983310"/>
    <w:rsid w:val="009B0A8B"/>
    <w:rsid w:val="009B7995"/>
    <w:rsid w:val="009F1503"/>
    <w:rsid w:val="00A0692E"/>
    <w:rsid w:val="00A07C5B"/>
    <w:rsid w:val="00A250AB"/>
    <w:rsid w:val="00A35874"/>
    <w:rsid w:val="00A45CD3"/>
    <w:rsid w:val="00A54AF7"/>
    <w:rsid w:val="00A55C0D"/>
    <w:rsid w:val="00A76B9C"/>
    <w:rsid w:val="00A7700F"/>
    <w:rsid w:val="00A83FD2"/>
    <w:rsid w:val="00A85667"/>
    <w:rsid w:val="00AA0D40"/>
    <w:rsid w:val="00AA7343"/>
    <w:rsid w:val="00AB2545"/>
    <w:rsid w:val="00AB49E0"/>
    <w:rsid w:val="00AC3BD1"/>
    <w:rsid w:val="00AC79E7"/>
    <w:rsid w:val="00B13DB3"/>
    <w:rsid w:val="00B20083"/>
    <w:rsid w:val="00B2744F"/>
    <w:rsid w:val="00B652ED"/>
    <w:rsid w:val="00B659C6"/>
    <w:rsid w:val="00BA289F"/>
    <w:rsid w:val="00BA5CD0"/>
    <w:rsid w:val="00BC0A40"/>
    <w:rsid w:val="00BC1495"/>
    <w:rsid w:val="00BC5DA6"/>
    <w:rsid w:val="00BC5E79"/>
    <w:rsid w:val="00BD0DD8"/>
    <w:rsid w:val="00BF7EE6"/>
    <w:rsid w:val="00C079CF"/>
    <w:rsid w:val="00C16A3E"/>
    <w:rsid w:val="00C204BA"/>
    <w:rsid w:val="00C20DAA"/>
    <w:rsid w:val="00C21D70"/>
    <w:rsid w:val="00C321B9"/>
    <w:rsid w:val="00C52EB9"/>
    <w:rsid w:val="00C554D2"/>
    <w:rsid w:val="00C55866"/>
    <w:rsid w:val="00C736FA"/>
    <w:rsid w:val="00CB7FFE"/>
    <w:rsid w:val="00CC21F4"/>
    <w:rsid w:val="00CF26AA"/>
    <w:rsid w:val="00D00E60"/>
    <w:rsid w:val="00D34206"/>
    <w:rsid w:val="00D41190"/>
    <w:rsid w:val="00D61347"/>
    <w:rsid w:val="00D64FA4"/>
    <w:rsid w:val="00D65163"/>
    <w:rsid w:val="00D81C86"/>
    <w:rsid w:val="00DB1795"/>
    <w:rsid w:val="00DC2673"/>
    <w:rsid w:val="00DD0D60"/>
    <w:rsid w:val="00E21C5A"/>
    <w:rsid w:val="00E29916"/>
    <w:rsid w:val="00E66B3E"/>
    <w:rsid w:val="00E67537"/>
    <w:rsid w:val="00E73EAB"/>
    <w:rsid w:val="00E7477D"/>
    <w:rsid w:val="00E74962"/>
    <w:rsid w:val="00E77059"/>
    <w:rsid w:val="00EB34D4"/>
    <w:rsid w:val="00EC5FB3"/>
    <w:rsid w:val="00ED38D2"/>
    <w:rsid w:val="00EE7A48"/>
    <w:rsid w:val="00EF52D6"/>
    <w:rsid w:val="00EF706A"/>
    <w:rsid w:val="00F37D30"/>
    <w:rsid w:val="00F61509"/>
    <w:rsid w:val="00FA2569"/>
    <w:rsid w:val="00FB3D70"/>
    <w:rsid w:val="00FF613F"/>
    <w:rsid w:val="01B3AEFE"/>
    <w:rsid w:val="02B99A03"/>
    <w:rsid w:val="048AC533"/>
    <w:rsid w:val="04EDDE6E"/>
    <w:rsid w:val="054B601B"/>
    <w:rsid w:val="0722ACFF"/>
    <w:rsid w:val="08FC9DCF"/>
    <w:rsid w:val="09AF2161"/>
    <w:rsid w:val="0B533981"/>
    <w:rsid w:val="0E51BC87"/>
    <w:rsid w:val="0FE7B52A"/>
    <w:rsid w:val="11D6B8C5"/>
    <w:rsid w:val="12312CD4"/>
    <w:rsid w:val="12B64E00"/>
    <w:rsid w:val="12B7B736"/>
    <w:rsid w:val="12EB7D62"/>
    <w:rsid w:val="14075CA7"/>
    <w:rsid w:val="14DFBD68"/>
    <w:rsid w:val="152190F2"/>
    <w:rsid w:val="15658193"/>
    <w:rsid w:val="168C1381"/>
    <w:rsid w:val="180E4A1E"/>
    <w:rsid w:val="193B989B"/>
    <w:rsid w:val="19689BE1"/>
    <w:rsid w:val="1A0C47A4"/>
    <w:rsid w:val="1A1D9132"/>
    <w:rsid w:val="1AD6355F"/>
    <w:rsid w:val="1AF299A0"/>
    <w:rsid w:val="1E3A1334"/>
    <w:rsid w:val="207C6F4E"/>
    <w:rsid w:val="23C071D4"/>
    <w:rsid w:val="2575450D"/>
    <w:rsid w:val="26D1E244"/>
    <w:rsid w:val="2783FC4E"/>
    <w:rsid w:val="2827ADDD"/>
    <w:rsid w:val="2842228A"/>
    <w:rsid w:val="290F6D7A"/>
    <w:rsid w:val="2A905E22"/>
    <w:rsid w:val="2B381EE4"/>
    <w:rsid w:val="2BC4C019"/>
    <w:rsid w:val="2E149B93"/>
    <w:rsid w:val="2E6A2D60"/>
    <w:rsid w:val="2F8049CC"/>
    <w:rsid w:val="30A1C4D7"/>
    <w:rsid w:val="313DD8CA"/>
    <w:rsid w:val="32840253"/>
    <w:rsid w:val="32ECFA33"/>
    <w:rsid w:val="330C39C5"/>
    <w:rsid w:val="366D0FEF"/>
    <w:rsid w:val="38A12A21"/>
    <w:rsid w:val="39569A1F"/>
    <w:rsid w:val="3BCAE71D"/>
    <w:rsid w:val="3F0D4CC5"/>
    <w:rsid w:val="42C19DF4"/>
    <w:rsid w:val="4323F64D"/>
    <w:rsid w:val="434A7D48"/>
    <w:rsid w:val="43677336"/>
    <w:rsid w:val="43B0D690"/>
    <w:rsid w:val="44EBCE7A"/>
    <w:rsid w:val="4768DBC9"/>
    <w:rsid w:val="4847AA4A"/>
    <w:rsid w:val="48622C84"/>
    <w:rsid w:val="486E3D44"/>
    <w:rsid w:val="4982C306"/>
    <w:rsid w:val="498E4A41"/>
    <w:rsid w:val="4D3CBE9B"/>
    <w:rsid w:val="4D5CAA14"/>
    <w:rsid w:val="4DCB01E5"/>
    <w:rsid w:val="4E7B487F"/>
    <w:rsid w:val="4F3C8E86"/>
    <w:rsid w:val="5051B487"/>
    <w:rsid w:val="51149A18"/>
    <w:rsid w:val="52A590E5"/>
    <w:rsid w:val="539554EE"/>
    <w:rsid w:val="53C1C61F"/>
    <w:rsid w:val="540900F5"/>
    <w:rsid w:val="547ACB7F"/>
    <w:rsid w:val="552718B5"/>
    <w:rsid w:val="566BFEC4"/>
    <w:rsid w:val="5AF75E4B"/>
    <w:rsid w:val="5B301DDA"/>
    <w:rsid w:val="5E0FC0CD"/>
    <w:rsid w:val="620FD5BB"/>
    <w:rsid w:val="62D22277"/>
    <w:rsid w:val="62E39D23"/>
    <w:rsid w:val="639F3CDD"/>
    <w:rsid w:val="647072E5"/>
    <w:rsid w:val="64BBFFB2"/>
    <w:rsid w:val="6993310F"/>
    <w:rsid w:val="6A6AFC6B"/>
    <w:rsid w:val="6BE7C355"/>
    <w:rsid w:val="6D2AC342"/>
    <w:rsid w:val="6EB0F2E0"/>
    <w:rsid w:val="6F628F38"/>
    <w:rsid w:val="705B8A88"/>
    <w:rsid w:val="73E13FCD"/>
    <w:rsid w:val="7942B3D3"/>
    <w:rsid w:val="7A6277E2"/>
    <w:rsid w:val="7B5AF3EE"/>
    <w:rsid w:val="7B77B307"/>
    <w:rsid w:val="7BB6D372"/>
    <w:rsid w:val="7BF28C92"/>
    <w:rsid w:val="7C08DCBD"/>
    <w:rsid w:val="7C08F821"/>
    <w:rsid w:val="7D0672AE"/>
    <w:rsid w:val="7E224A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66CB3"/>
  <w15:docId w15:val="{3747E267-17AA-4BB9-89A4-A7D7FCDD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AF7"/>
    <w:rPr>
      <w:color w:val="0000FF" w:themeColor="hyperlink"/>
      <w:u w:val="single"/>
    </w:rPr>
  </w:style>
  <w:style w:type="table" w:styleId="TableGrid">
    <w:name w:val="Table Grid"/>
    <w:basedOn w:val="TableNormal"/>
    <w:uiPriority w:val="59"/>
    <w:rsid w:val="00D6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1347"/>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61347"/>
    <w:rPr>
      <w:b/>
      <w:bCs/>
    </w:rPr>
  </w:style>
  <w:style w:type="character" w:customStyle="1" w:styleId="apple-converted-space">
    <w:name w:val="apple-converted-space"/>
    <w:basedOn w:val="DefaultParagraphFont"/>
    <w:rsid w:val="00D61347"/>
  </w:style>
  <w:style w:type="character" w:customStyle="1" w:styleId="apple-style-span">
    <w:name w:val="apple-style-span"/>
    <w:basedOn w:val="DefaultParagraphFont"/>
    <w:rsid w:val="00D61347"/>
  </w:style>
  <w:style w:type="paragraph" w:styleId="ListParagraph">
    <w:name w:val="List Paragraph"/>
    <w:basedOn w:val="Normal"/>
    <w:uiPriority w:val="34"/>
    <w:qFormat/>
    <w:rsid w:val="00D00E60"/>
    <w:pPr>
      <w:ind w:left="720"/>
      <w:contextualSpacing/>
    </w:pPr>
  </w:style>
  <w:style w:type="paragraph" w:styleId="Header">
    <w:name w:val="header"/>
    <w:basedOn w:val="Normal"/>
    <w:link w:val="HeaderChar"/>
    <w:uiPriority w:val="99"/>
    <w:semiHidden/>
    <w:unhideWhenUsed/>
    <w:rsid w:val="000F5C70"/>
    <w:pPr>
      <w:tabs>
        <w:tab w:val="center" w:pos="4513"/>
        <w:tab w:val="right" w:pos="9026"/>
      </w:tabs>
    </w:pPr>
  </w:style>
  <w:style w:type="character" w:customStyle="1" w:styleId="HeaderChar">
    <w:name w:val="Header Char"/>
    <w:basedOn w:val="DefaultParagraphFont"/>
    <w:link w:val="Header"/>
    <w:uiPriority w:val="99"/>
    <w:semiHidden/>
    <w:rsid w:val="000F5C70"/>
  </w:style>
  <w:style w:type="paragraph" w:styleId="Footer">
    <w:name w:val="footer"/>
    <w:basedOn w:val="Normal"/>
    <w:link w:val="FooterChar"/>
    <w:uiPriority w:val="99"/>
    <w:semiHidden/>
    <w:unhideWhenUsed/>
    <w:rsid w:val="000F5C70"/>
    <w:pPr>
      <w:tabs>
        <w:tab w:val="center" w:pos="4513"/>
        <w:tab w:val="right" w:pos="9026"/>
      </w:tabs>
    </w:pPr>
  </w:style>
  <w:style w:type="character" w:customStyle="1" w:styleId="FooterChar">
    <w:name w:val="Footer Char"/>
    <w:basedOn w:val="DefaultParagraphFont"/>
    <w:link w:val="Footer"/>
    <w:uiPriority w:val="99"/>
    <w:semiHidden/>
    <w:rsid w:val="000F5C70"/>
  </w:style>
  <w:style w:type="character" w:styleId="UnresolvedMention">
    <w:name w:val="Unresolved Mention"/>
    <w:basedOn w:val="DefaultParagraphFont"/>
    <w:uiPriority w:val="99"/>
    <w:semiHidden/>
    <w:unhideWhenUsed/>
    <w:rsid w:val="00442BE8"/>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05155">
      <w:bodyDiv w:val="1"/>
      <w:marLeft w:val="0"/>
      <w:marRight w:val="0"/>
      <w:marTop w:val="0"/>
      <w:marBottom w:val="0"/>
      <w:divBdr>
        <w:top w:val="none" w:sz="0" w:space="0" w:color="auto"/>
        <w:left w:val="none" w:sz="0" w:space="0" w:color="auto"/>
        <w:bottom w:val="none" w:sz="0" w:space="0" w:color="auto"/>
        <w:right w:val="none" w:sz="0" w:space="0" w:color="auto"/>
      </w:divBdr>
    </w:div>
    <w:div w:id="1557740431">
      <w:bodyDiv w:val="1"/>
      <w:marLeft w:val="0"/>
      <w:marRight w:val="0"/>
      <w:marTop w:val="0"/>
      <w:marBottom w:val="0"/>
      <w:divBdr>
        <w:top w:val="none" w:sz="0" w:space="0" w:color="auto"/>
        <w:left w:val="none" w:sz="0" w:space="0" w:color="auto"/>
        <w:bottom w:val="none" w:sz="0" w:space="0" w:color="auto"/>
        <w:right w:val="none" w:sz="0" w:space="0" w:color="auto"/>
      </w:divBdr>
    </w:div>
    <w:div w:id="205877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elhayek@uq.edu.a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1cd59b-0d30-4ed2-8ff4-f04de32ebd0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37143BBDBA804B9119BF08096467C8" ma:contentTypeVersion="15" ma:contentTypeDescription="Create a new document." ma:contentTypeScope="" ma:versionID="fd86ede7dddb9c59b2c615ef85164ecf">
  <xsd:schema xmlns:xsd="http://www.w3.org/2001/XMLSchema" xmlns:xs="http://www.w3.org/2001/XMLSchema" xmlns:p="http://schemas.microsoft.com/office/2006/metadata/properties" xmlns:ns2="e61cd59b-0d30-4ed2-8ff4-f04de32ebd07" xmlns:ns3="85ea786c-913c-4202-afa6-d3dc63dc4569" targetNamespace="http://schemas.microsoft.com/office/2006/metadata/properties" ma:root="true" ma:fieldsID="2c6baedb655e049fe72e13f56d523d69" ns2:_="" ns3:_="">
    <xsd:import namespace="e61cd59b-0d30-4ed2-8ff4-f04de32ebd07"/>
    <xsd:import namespace="85ea786c-913c-4202-afa6-d3dc63dc45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cd59b-0d30-4ed2-8ff4-f04de32eb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a786c-913c-4202-afa6-d3dc63dc45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3D880-2433-4444-9AF6-899C85F3E9C5}">
  <ds:schemaRefs>
    <ds:schemaRef ds:uri="http://schemas.microsoft.com/office/2006/metadata/properties"/>
    <ds:schemaRef ds:uri="http://schemas.microsoft.com/office/infopath/2007/PartnerControls"/>
    <ds:schemaRef ds:uri="e61cd59b-0d30-4ed2-8ff4-f04de32ebd07"/>
  </ds:schemaRefs>
</ds:datastoreItem>
</file>

<file path=customXml/itemProps2.xml><?xml version="1.0" encoding="utf-8"?>
<ds:datastoreItem xmlns:ds="http://schemas.openxmlformats.org/officeDocument/2006/customXml" ds:itemID="{ADB15CAD-2812-434F-8C2A-4065E66F1957}">
  <ds:schemaRefs>
    <ds:schemaRef ds:uri="http://schemas.microsoft.com/sharepoint/v3/contenttype/forms"/>
  </ds:schemaRefs>
</ds:datastoreItem>
</file>

<file path=customXml/itemProps3.xml><?xml version="1.0" encoding="utf-8"?>
<ds:datastoreItem xmlns:ds="http://schemas.openxmlformats.org/officeDocument/2006/customXml" ds:itemID="{9C380C43-6A73-4280-9CA1-3C7E96C84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cd59b-0d30-4ed2-8ff4-f04de32ebd07"/>
    <ds:schemaRef ds:uri="85ea786c-913c-4202-afa6-d3dc63dc4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401</Words>
  <Characters>2628</Characters>
  <Application>Microsoft Office Word</Application>
  <DocSecurity>0</DocSecurity>
  <Lines>114</Lines>
  <Paragraphs>112</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Mitchell</dc:creator>
  <cp:keywords/>
  <cp:lastModifiedBy>Leelana Fabila-Hicks</cp:lastModifiedBy>
  <cp:revision>7</cp:revision>
  <dcterms:created xsi:type="dcterms:W3CDTF">2025-05-12T23:30:00Z</dcterms:created>
  <dcterms:modified xsi:type="dcterms:W3CDTF">2026-02-27T06:40:00Z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2022-07-06T01:21:10Z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81bca1e0-d364-46b1-8f1f-0b140c34f0d7</vt:lpwstr>
  </property>
  <property fmtid="{D5CDD505-2E9C-101B-9397-08002B2CF9AE}" pid="8" name="MSIP_Label_0f488380-630a-4f55-a077-a19445e3f360_ContentBits">
    <vt:lpwstr>0</vt:lpwstr>
  </property>
  <property fmtid="{D5CDD505-2E9C-101B-9397-08002B2CF9AE}" pid="9" name="ContentTypeId">
    <vt:lpwstr>0x0101003037143BBDBA804B9119BF08096467C8</vt:lpwstr>
  </property>
  <property fmtid="{D5CDD505-2E9C-101B-9397-08002B2CF9AE}" pid="10" name="MediaServiceImageTags">
    <vt:lpwstr/>
  </property>
</Properties>
</file>